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6E98F" w14:textId="3A05B896" w:rsidR="00066FE7" w:rsidRDefault="005868FB" w:rsidP="00066FE7">
      <w:pPr>
        <w:pStyle w:val="Corpotesto"/>
        <w:ind w:right="461"/>
        <w:jc w:val="center"/>
        <w:rPr>
          <w:rFonts w:cstheme="minorHAnsi"/>
          <w:b/>
          <w:spacing w:val="-1"/>
          <w:sz w:val="28"/>
          <w:szCs w:val="24"/>
        </w:rPr>
      </w:pPr>
      <w:r>
        <w:rPr>
          <w:rFonts w:cstheme="minorHAnsi"/>
          <w:b/>
          <w:spacing w:val="-1"/>
          <w:sz w:val="28"/>
          <w:szCs w:val="24"/>
        </w:rPr>
        <w:t xml:space="preserve">FONDAZIONE ITS </w:t>
      </w:r>
      <w:r w:rsidR="00066FE7">
        <w:rPr>
          <w:rFonts w:cstheme="minorHAnsi"/>
          <w:b/>
          <w:spacing w:val="-1"/>
          <w:sz w:val="28"/>
          <w:szCs w:val="24"/>
        </w:rPr>
        <w:t xml:space="preserve"> AGROALIMENTARE SOSTENIBILE-TERRITORIO MANTOVA</w:t>
      </w:r>
    </w:p>
    <w:p w14:paraId="0C1AFB07" w14:textId="77777777" w:rsidR="00066FE7" w:rsidRDefault="00066FE7" w:rsidP="00066FE7">
      <w:pPr>
        <w:pStyle w:val="Corpotesto"/>
        <w:ind w:right="461"/>
        <w:jc w:val="center"/>
        <w:rPr>
          <w:rFonts w:cstheme="minorHAnsi"/>
          <w:b/>
          <w:spacing w:val="-1"/>
          <w:sz w:val="28"/>
          <w:szCs w:val="24"/>
        </w:rPr>
      </w:pPr>
    </w:p>
    <w:p w14:paraId="7291FC90" w14:textId="77777777" w:rsidR="007013A6" w:rsidRDefault="0070558C" w:rsidP="00066FE7">
      <w:pPr>
        <w:pStyle w:val="Corpotesto"/>
        <w:ind w:right="461"/>
        <w:jc w:val="center"/>
        <w:rPr>
          <w:rFonts w:cstheme="minorHAnsi"/>
          <w:b/>
          <w:spacing w:val="-1"/>
          <w:sz w:val="28"/>
          <w:szCs w:val="24"/>
        </w:rPr>
      </w:pPr>
      <w:r w:rsidRPr="0070558C">
        <w:rPr>
          <w:rFonts w:cstheme="minorHAnsi"/>
          <w:b/>
          <w:spacing w:val="-1"/>
          <w:sz w:val="28"/>
          <w:szCs w:val="24"/>
        </w:rPr>
        <w:t xml:space="preserve">AVVISO DI SELEZIONE PER L’ACCESSO AI CORSI ITS </w:t>
      </w:r>
    </w:p>
    <w:p w14:paraId="021CFA7D" w14:textId="6A62FD08" w:rsidR="00700595" w:rsidRPr="0070558C" w:rsidRDefault="0070558C" w:rsidP="00066FE7">
      <w:pPr>
        <w:pStyle w:val="Corpotesto"/>
        <w:ind w:right="461"/>
        <w:jc w:val="center"/>
        <w:rPr>
          <w:rFonts w:cstheme="minorHAnsi"/>
          <w:b/>
          <w:spacing w:val="-1"/>
          <w:sz w:val="28"/>
          <w:szCs w:val="24"/>
        </w:rPr>
      </w:pPr>
      <w:r w:rsidRPr="0070558C">
        <w:rPr>
          <w:rFonts w:cstheme="minorHAnsi"/>
          <w:b/>
          <w:spacing w:val="-1"/>
          <w:sz w:val="28"/>
          <w:szCs w:val="24"/>
        </w:rPr>
        <w:t>PER L’ANNO FORMATIVO 202</w:t>
      </w:r>
      <w:r w:rsidR="00A46C70">
        <w:rPr>
          <w:rFonts w:cstheme="minorHAnsi"/>
          <w:b/>
          <w:spacing w:val="-1"/>
          <w:sz w:val="28"/>
          <w:szCs w:val="24"/>
        </w:rPr>
        <w:t>4</w:t>
      </w:r>
      <w:r w:rsidRPr="0070558C">
        <w:rPr>
          <w:rFonts w:cstheme="minorHAnsi"/>
          <w:b/>
          <w:spacing w:val="-1"/>
          <w:sz w:val="28"/>
          <w:szCs w:val="24"/>
        </w:rPr>
        <w:t>/</w:t>
      </w:r>
      <w:r w:rsidR="00066FE7">
        <w:rPr>
          <w:rFonts w:cstheme="minorHAnsi"/>
          <w:b/>
          <w:spacing w:val="-1"/>
          <w:sz w:val="28"/>
          <w:szCs w:val="24"/>
        </w:rPr>
        <w:t>20</w:t>
      </w:r>
      <w:r w:rsidRPr="0070558C">
        <w:rPr>
          <w:rFonts w:cstheme="minorHAnsi"/>
          <w:b/>
          <w:spacing w:val="-1"/>
          <w:sz w:val="28"/>
          <w:szCs w:val="24"/>
        </w:rPr>
        <w:t>2</w:t>
      </w:r>
      <w:r w:rsidR="00A46C70">
        <w:rPr>
          <w:rFonts w:cstheme="minorHAnsi"/>
          <w:b/>
          <w:spacing w:val="-1"/>
          <w:sz w:val="28"/>
          <w:szCs w:val="24"/>
        </w:rPr>
        <w:t>5</w:t>
      </w:r>
    </w:p>
    <w:p w14:paraId="2CC230B4" w14:textId="77777777" w:rsidR="00700595" w:rsidRDefault="00700595" w:rsidP="0070558C">
      <w:pPr>
        <w:pStyle w:val="Corpotesto"/>
        <w:ind w:right="461"/>
        <w:rPr>
          <w:rFonts w:ascii="Times New Roman"/>
          <w:sz w:val="20"/>
        </w:rPr>
      </w:pPr>
    </w:p>
    <w:p w14:paraId="30D33213" w14:textId="77777777" w:rsidR="00FE270D" w:rsidRDefault="00FE270D" w:rsidP="0070558C">
      <w:pPr>
        <w:pStyle w:val="Corpotesto"/>
        <w:ind w:right="461"/>
        <w:rPr>
          <w:rFonts w:ascii="Times New Roman"/>
          <w:sz w:val="20"/>
        </w:rPr>
      </w:pPr>
    </w:p>
    <w:p w14:paraId="3134D4BA" w14:textId="77777777" w:rsidR="00700595" w:rsidRDefault="00700595" w:rsidP="0070558C">
      <w:pPr>
        <w:pStyle w:val="Corpotesto"/>
        <w:ind w:right="461"/>
        <w:rPr>
          <w:rFonts w:ascii="Times New Roman"/>
          <w:sz w:val="20"/>
        </w:rPr>
      </w:pPr>
    </w:p>
    <w:p w14:paraId="52D1A488" w14:textId="77777777" w:rsidR="002D5051" w:rsidRPr="002D5051" w:rsidRDefault="002D5051" w:rsidP="0070558C">
      <w:pPr>
        <w:pStyle w:val="Corpotesto"/>
        <w:numPr>
          <w:ilvl w:val="0"/>
          <w:numId w:val="5"/>
        </w:numPr>
        <w:spacing w:before="8"/>
        <w:ind w:left="284" w:right="461" w:hanging="284"/>
        <w:rPr>
          <w:rFonts w:asciiTheme="minorHAnsi" w:hAnsiTheme="minorHAnsi" w:cstheme="minorHAnsi"/>
          <w:b/>
        </w:rPr>
      </w:pPr>
      <w:r w:rsidRPr="002D5051">
        <w:rPr>
          <w:rFonts w:asciiTheme="minorHAnsi" w:hAnsiTheme="minorHAnsi" w:cstheme="minorHAnsi"/>
          <w:b/>
        </w:rPr>
        <w:t xml:space="preserve">OGGETTO </w:t>
      </w:r>
      <w:r w:rsidR="0048645B">
        <w:rPr>
          <w:rFonts w:asciiTheme="minorHAnsi" w:hAnsiTheme="minorHAnsi" w:cstheme="minorHAnsi"/>
          <w:b/>
        </w:rPr>
        <w:t>DELL’AVVISO</w:t>
      </w:r>
    </w:p>
    <w:p w14:paraId="59B687C5" w14:textId="5B85D01C" w:rsidR="001A3247" w:rsidRPr="00410B7A" w:rsidRDefault="001A3247" w:rsidP="00DE1D17">
      <w:pPr>
        <w:pStyle w:val="Corpotesto"/>
        <w:spacing w:before="120"/>
        <w:ind w:left="284" w:right="461"/>
        <w:jc w:val="both"/>
        <w:rPr>
          <w:b/>
        </w:rPr>
      </w:pPr>
      <w:r w:rsidRPr="00DE1D17">
        <w:rPr>
          <w:rFonts w:asciiTheme="minorHAnsi" w:hAnsiTheme="minorHAnsi" w:cstheme="minorHAnsi"/>
        </w:rPr>
        <w:t xml:space="preserve">La </w:t>
      </w:r>
      <w:r w:rsidRPr="00410B7A">
        <w:rPr>
          <w:rFonts w:asciiTheme="minorHAnsi" w:hAnsiTheme="minorHAnsi" w:cstheme="minorHAnsi"/>
          <w:b/>
        </w:rPr>
        <w:t>FONDAZIONE ITS “AGROALIMENTARE SOSTENIBILE-TERRITORIO MANTOVA”</w:t>
      </w:r>
      <w:r w:rsidRPr="00DE1D17">
        <w:rPr>
          <w:rFonts w:asciiTheme="minorHAnsi" w:hAnsiTheme="minorHAnsi" w:cstheme="minorHAnsi"/>
        </w:rPr>
        <w:t xml:space="preserve"> </w:t>
      </w:r>
      <w:r w:rsidRPr="00DE1D17">
        <w:t>nell’ambito</w:t>
      </w:r>
      <w:r w:rsidRPr="00DE1D17">
        <w:rPr>
          <w:spacing w:val="-8"/>
        </w:rPr>
        <w:t xml:space="preserve"> </w:t>
      </w:r>
      <w:r w:rsidRPr="00DE1D17">
        <w:t>dell’offerta</w:t>
      </w:r>
      <w:r w:rsidRPr="00DE1D17">
        <w:rPr>
          <w:spacing w:val="-9"/>
        </w:rPr>
        <w:t xml:space="preserve"> </w:t>
      </w:r>
      <w:r w:rsidRPr="00DE1D17">
        <w:t>formativa</w:t>
      </w:r>
      <w:r w:rsidRPr="00DE1D17">
        <w:rPr>
          <w:spacing w:val="-8"/>
        </w:rPr>
        <w:t xml:space="preserve"> </w:t>
      </w:r>
      <w:r w:rsidRPr="00DE1D17">
        <w:t>da</w:t>
      </w:r>
      <w:r w:rsidRPr="00DE1D17">
        <w:rPr>
          <w:spacing w:val="-9"/>
        </w:rPr>
        <w:t xml:space="preserve"> </w:t>
      </w:r>
      <w:r w:rsidRPr="00DE1D17">
        <w:t>avviare</w:t>
      </w:r>
      <w:r w:rsidRPr="00DE1D17">
        <w:rPr>
          <w:spacing w:val="-8"/>
        </w:rPr>
        <w:t xml:space="preserve"> </w:t>
      </w:r>
      <w:r w:rsidRPr="00DE1D17">
        <w:t>per</w:t>
      </w:r>
      <w:r w:rsidRPr="00DE1D17">
        <w:rPr>
          <w:spacing w:val="-9"/>
        </w:rPr>
        <w:t xml:space="preserve"> </w:t>
      </w:r>
      <w:r w:rsidRPr="00410B7A">
        <w:rPr>
          <w:b/>
        </w:rPr>
        <w:t>l’anno</w:t>
      </w:r>
      <w:r w:rsidRPr="00410B7A">
        <w:rPr>
          <w:b/>
          <w:spacing w:val="-9"/>
        </w:rPr>
        <w:t xml:space="preserve"> </w:t>
      </w:r>
      <w:r w:rsidRPr="00410B7A">
        <w:rPr>
          <w:b/>
        </w:rPr>
        <w:t>2024/2025</w:t>
      </w:r>
      <w:r w:rsidRPr="00DE1D17">
        <w:t>,</w:t>
      </w:r>
      <w:r w:rsidRPr="00DE1D17">
        <w:rPr>
          <w:spacing w:val="-8"/>
        </w:rPr>
        <w:t xml:space="preserve"> </w:t>
      </w:r>
      <w:r w:rsidRPr="00DE1D17">
        <w:t>pro</w:t>
      </w:r>
      <w:r w:rsidR="0062049B">
        <w:t>pone</w:t>
      </w:r>
      <w:r w:rsidRPr="00DE1D17">
        <w:rPr>
          <w:spacing w:val="-9"/>
        </w:rPr>
        <w:t xml:space="preserve"> </w:t>
      </w:r>
      <w:r w:rsidRPr="00DE1D17">
        <w:t>i</w:t>
      </w:r>
      <w:r w:rsidRPr="00DE1D17">
        <w:rPr>
          <w:spacing w:val="-8"/>
        </w:rPr>
        <w:t xml:space="preserve"> </w:t>
      </w:r>
      <w:r w:rsidRPr="00DE1D17">
        <w:t>seguenti</w:t>
      </w:r>
      <w:r w:rsidRPr="00DE1D17">
        <w:rPr>
          <w:spacing w:val="1"/>
        </w:rPr>
        <w:t xml:space="preserve"> </w:t>
      </w:r>
      <w:r w:rsidRPr="00DE1D17">
        <w:t>corsi</w:t>
      </w:r>
      <w:r w:rsidRPr="00DE1D17">
        <w:rPr>
          <w:spacing w:val="-1"/>
        </w:rPr>
        <w:t xml:space="preserve"> </w:t>
      </w:r>
      <w:r w:rsidRPr="00DE1D17">
        <w:t>ordinamentali di</w:t>
      </w:r>
      <w:r w:rsidRPr="00DE1D17">
        <w:rPr>
          <w:spacing w:val="-1"/>
        </w:rPr>
        <w:t xml:space="preserve"> </w:t>
      </w:r>
      <w:r w:rsidRPr="00410B7A">
        <w:rPr>
          <w:b/>
        </w:rPr>
        <w:t>Istruzione</w:t>
      </w:r>
      <w:r w:rsidRPr="00410B7A">
        <w:rPr>
          <w:b/>
          <w:spacing w:val="-1"/>
        </w:rPr>
        <w:t xml:space="preserve"> </w:t>
      </w:r>
      <w:r w:rsidRPr="00410B7A">
        <w:rPr>
          <w:b/>
        </w:rPr>
        <w:t>Tecnologica</w:t>
      </w:r>
      <w:r w:rsidRPr="00410B7A">
        <w:rPr>
          <w:b/>
          <w:spacing w:val="-1"/>
        </w:rPr>
        <w:t xml:space="preserve"> </w:t>
      </w:r>
      <w:r w:rsidRPr="00410B7A">
        <w:rPr>
          <w:b/>
        </w:rPr>
        <w:t>Superiore</w:t>
      </w:r>
      <w:r w:rsidRPr="00410B7A">
        <w:rPr>
          <w:b/>
          <w:spacing w:val="-1"/>
        </w:rPr>
        <w:t xml:space="preserve"> </w:t>
      </w:r>
      <w:r w:rsidRPr="00410B7A">
        <w:rPr>
          <w:b/>
        </w:rPr>
        <w:t>(ITS):</w:t>
      </w:r>
    </w:p>
    <w:p w14:paraId="52F61B4C" w14:textId="77777777" w:rsidR="001A3247" w:rsidRPr="00DE1D17" w:rsidRDefault="001A3247" w:rsidP="00DE1D17">
      <w:pPr>
        <w:pStyle w:val="Corpotesto"/>
        <w:spacing w:before="120"/>
        <w:ind w:left="284" w:right="461"/>
        <w:jc w:val="both"/>
      </w:pPr>
    </w:p>
    <w:p w14:paraId="4A8386A7" w14:textId="7F9586C3" w:rsidR="001A3247" w:rsidRDefault="001A3247" w:rsidP="001A3247">
      <w:pPr>
        <w:pStyle w:val="Paragrafoelenco"/>
        <w:numPr>
          <w:ilvl w:val="0"/>
          <w:numId w:val="13"/>
        </w:numPr>
        <w:spacing w:before="4" w:line="237" w:lineRule="auto"/>
        <w:ind w:left="567" w:right="461" w:hanging="283"/>
        <w:jc w:val="both"/>
        <w:rPr>
          <w:rFonts w:asciiTheme="minorHAnsi" w:hAnsiTheme="minorHAnsi" w:cstheme="minorHAnsi"/>
          <w:b/>
        </w:rPr>
      </w:pPr>
      <w:r w:rsidRPr="005A3225">
        <w:rPr>
          <w:rFonts w:asciiTheme="minorHAnsi" w:hAnsiTheme="minorHAnsi" w:cstheme="minorHAnsi"/>
          <w:b/>
        </w:rPr>
        <w:t>Corso ITS “TECNICO SUPERIORE PER LA DIGITAL &amp; GREEN TRANSITION NEI PROCESSI DI PRODUZIONE E TRASFORMAZIONE AGRO-ALIMENTARE” – 2.000 ore - sede di MANTOVA</w:t>
      </w:r>
    </w:p>
    <w:p w14:paraId="265FD7C2" w14:textId="77777777" w:rsidR="00AE7AD1" w:rsidRPr="005A3225" w:rsidRDefault="00AE7AD1" w:rsidP="00AE7AD1">
      <w:pPr>
        <w:pStyle w:val="Paragrafoelenco"/>
        <w:spacing w:before="4" w:line="237" w:lineRule="auto"/>
        <w:ind w:left="567" w:right="461" w:firstLine="0"/>
        <w:jc w:val="both"/>
        <w:rPr>
          <w:rFonts w:asciiTheme="minorHAnsi" w:hAnsiTheme="minorHAnsi" w:cstheme="minorHAnsi"/>
          <w:b/>
        </w:rPr>
      </w:pPr>
    </w:p>
    <w:p w14:paraId="32D198B3" w14:textId="314B02BD" w:rsidR="001A3247" w:rsidRPr="005A3225" w:rsidRDefault="001A3247" w:rsidP="001A3247">
      <w:pPr>
        <w:pStyle w:val="Paragrafoelenco"/>
        <w:numPr>
          <w:ilvl w:val="0"/>
          <w:numId w:val="13"/>
        </w:numPr>
        <w:spacing w:before="4"/>
        <w:ind w:left="567" w:right="461" w:hanging="283"/>
        <w:jc w:val="both"/>
        <w:rPr>
          <w:rFonts w:asciiTheme="minorHAnsi" w:hAnsiTheme="minorHAnsi" w:cstheme="minorHAnsi"/>
          <w:b/>
        </w:rPr>
      </w:pPr>
      <w:r w:rsidRPr="005A3225">
        <w:rPr>
          <w:rFonts w:asciiTheme="minorHAnsi" w:hAnsiTheme="minorHAnsi" w:cstheme="minorHAnsi"/>
          <w:b/>
        </w:rPr>
        <w:t>Corso</w:t>
      </w:r>
      <w:r w:rsidRPr="005A3225">
        <w:rPr>
          <w:rFonts w:asciiTheme="minorHAnsi" w:hAnsiTheme="minorHAnsi" w:cstheme="minorHAnsi"/>
          <w:b/>
          <w:spacing w:val="-3"/>
        </w:rPr>
        <w:t xml:space="preserve"> </w:t>
      </w:r>
      <w:r w:rsidRPr="005A3225">
        <w:rPr>
          <w:rFonts w:asciiTheme="minorHAnsi" w:hAnsiTheme="minorHAnsi" w:cstheme="minorHAnsi"/>
          <w:b/>
        </w:rPr>
        <w:t>ITS</w:t>
      </w:r>
      <w:r w:rsidRPr="005A3225">
        <w:rPr>
          <w:rFonts w:asciiTheme="minorHAnsi" w:hAnsiTheme="minorHAnsi" w:cstheme="minorHAnsi"/>
          <w:b/>
          <w:spacing w:val="-3"/>
        </w:rPr>
        <w:t xml:space="preserve"> “</w:t>
      </w:r>
      <w:r w:rsidRPr="005A3225">
        <w:rPr>
          <w:rFonts w:asciiTheme="minorHAnsi" w:hAnsiTheme="minorHAnsi" w:cstheme="minorHAnsi"/>
          <w:b/>
        </w:rPr>
        <w:t>TECNICO SUPERIORE PER LA FOOD SUPPLY CHAIN” –</w:t>
      </w:r>
      <w:r w:rsidRPr="005A3225">
        <w:rPr>
          <w:rFonts w:asciiTheme="minorHAnsi" w:hAnsiTheme="minorHAnsi" w:cstheme="minorHAnsi"/>
          <w:b/>
          <w:spacing w:val="-3"/>
        </w:rPr>
        <w:t xml:space="preserve"> 2.000 ore - </w:t>
      </w:r>
      <w:r w:rsidRPr="005A3225">
        <w:rPr>
          <w:rFonts w:asciiTheme="minorHAnsi" w:hAnsiTheme="minorHAnsi" w:cstheme="minorHAnsi"/>
          <w:b/>
        </w:rPr>
        <w:t>sede</w:t>
      </w:r>
      <w:r w:rsidRPr="005A3225">
        <w:rPr>
          <w:rFonts w:asciiTheme="minorHAnsi" w:hAnsiTheme="minorHAnsi" w:cstheme="minorHAnsi"/>
          <w:b/>
          <w:spacing w:val="-3"/>
        </w:rPr>
        <w:t xml:space="preserve"> </w:t>
      </w:r>
      <w:r w:rsidRPr="005A3225">
        <w:rPr>
          <w:rFonts w:asciiTheme="minorHAnsi" w:hAnsiTheme="minorHAnsi" w:cstheme="minorHAnsi"/>
          <w:b/>
        </w:rPr>
        <w:t>di</w:t>
      </w:r>
      <w:r w:rsidRPr="005A3225">
        <w:rPr>
          <w:rFonts w:asciiTheme="minorHAnsi" w:hAnsiTheme="minorHAnsi" w:cstheme="minorHAnsi"/>
          <w:b/>
          <w:spacing w:val="-3"/>
        </w:rPr>
        <w:t xml:space="preserve"> </w:t>
      </w:r>
      <w:r w:rsidRPr="005A3225">
        <w:rPr>
          <w:rFonts w:asciiTheme="minorHAnsi" w:hAnsiTheme="minorHAnsi" w:cstheme="minorHAnsi"/>
          <w:b/>
        </w:rPr>
        <w:t>MANTOVA</w:t>
      </w:r>
    </w:p>
    <w:p w14:paraId="25B4D199" w14:textId="77777777" w:rsidR="00DE1D17" w:rsidRPr="005A3225" w:rsidRDefault="00DE1D17" w:rsidP="00DE1D17">
      <w:pPr>
        <w:pStyle w:val="Paragrafoelenco"/>
        <w:spacing w:before="4"/>
        <w:ind w:left="567" w:right="461" w:firstLine="0"/>
        <w:jc w:val="both"/>
        <w:rPr>
          <w:rFonts w:asciiTheme="minorHAnsi" w:hAnsiTheme="minorHAnsi" w:cstheme="minorHAnsi"/>
          <w:b/>
        </w:rPr>
      </w:pPr>
    </w:p>
    <w:p w14:paraId="2DDBD150" w14:textId="45E4FD20" w:rsidR="001A3247" w:rsidRDefault="001A3247" w:rsidP="001A3247">
      <w:pPr>
        <w:pStyle w:val="Paragrafoelenco"/>
        <w:numPr>
          <w:ilvl w:val="0"/>
          <w:numId w:val="13"/>
        </w:numPr>
        <w:spacing w:before="4" w:line="237" w:lineRule="auto"/>
        <w:ind w:left="567" w:right="461" w:hanging="283"/>
        <w:jc w:val="both"/>
        <w:rPr>
          <w:rFonts w:asciiTheme="minorHAnsi" w:hAnsiTheme="minorHAnsi" w:cstheme="minorHAnsi"/>
          <w:b/>
        </w:rPr>
      </w:pPr>
      <w:r w:rsidRPr="005A3225">
        <w:rPr>
          <w:rFonts w:asciiTheme="minorHAnsi" w:hAnsiTheme="minorHAnsi" w:cstheme="minorHAnsi"/>
          <w:b/>
        </w:rPr>
        <w:t>Corso ITS “TECNICO SUPERIORE PER LA DIGITAL &amp; GREEN TRANSITION NEI PROCESSI DI PRODUZIONE E TRASFORMAZIONE AGRO-ALIMENTARE” – 2.000 ore - sede di MILANO</w:t>
      </w:r>
    </w:p>
    <w:p w14:paraId="4214D757" w14:textId="77777777" w:rsidR="00AE7AD1" w:rsidRPr="00AE7AD1" w:rsidRDefault="00AE7AD1" w:rsidP="00AE7AD1">
      <w:pPr>
        <w:pStyle w:val="Paragrafoelenco"/>
        <w:rPr>
          <w:rFonts w:asciiTheme="minorHAnsi" w:hAnsiTheme="minorHAnsi" w:cstheme="minorHAnsi"/>
          <w:b/>
        </w:rPr>
      </w:pPr>
    </w:p>
    <w:p w14:paraId="64F9AC13" w14:textId="24D99241" w:rsidR="001A3247" w:rsidRPr="005A3225" w:rsidRDefault="001A3247" w:rsidP="001A3247">
      <w:pPr>
        <w:pStyle w:val="Paragrafoelenco"/>
        <w:numPr>
          <w:ilvl w:val="0"/>
          <w:numId w:val="13"/>
        </w:numPr>
        <w:spacing w:before="1"/>
        <w:ind w:left="567" w:right="461" w:hanging="283"/>
        <w:jc w:val="both"/>
        <w:rPr>
          <w:rFonts w:asciiTheme="minorHAnsi" w:hAnsiTheme="minorHAnsi" w:cstheme="minorHAnsi"/>
          <w:b/>
        </w:rPr>
      </w:pPr>
      <w:r w:rsidRPr="005A3225">
        <w:rPr>
          <w:rFonts w:asciiTheme="minorHAnsi" w:hAnsiTheme="minorHAnsi" w:cstheme="minorHAnsi"/>
          <w:b/>
        </w:rPr>
        <w:t>Corso ITS “TECNICO SUPERIORE IN FOOD MARKETING &amp; EXPORT MANAGEMENT” – 2.000 ore - sede di MILANO</w:t>
      </w:r>
    </w:p>
    <w:p w14:paraId="49CC9FE1" w14:textId="77777777" w:rsidR="00DE1D17" w:rsidRPr="001A3247" w:rsidRDefault="00DE1D17" w:rsidP="00DE1D17">
      <w:pPr>
        <w:pStyle w:val="Paragrafoelenco"/>
        <w:spacing w:before="1"/>
        <w:ind w:left="567" w:right="461" w:firstLine="0"/>
        <w:jc w:val="both"/>
        <w:rPr>
          <w:rFonts w:asciiTheme="minorHAnsi" w:hAnsiTheme="minorHAnsi" w:cstheme="minorHAnsi"/>
          <w:highlight w:val="yellow"/>
        </w:rPr>
      </w:pPr>
    </w:p>
    <w:p w14:paraId="5B95D0CC" w14:textId="33E996E4" w:rsidR="001A3247" w:rsidRPr="00DE1D17" w:rsidRDefault="001A3247" w:rsidP="00DE1D17">
      <w:pPr>
        <w:pStyle w:val="Corpotesto"/>
        <w:spacing w:before="120"/>
        <w:ind w:left="284" w:right="461"/>
        <w:jc w:val="both"/>
        <w:rPr>
          <w:rFonts w:asciiTheme="minorHAnsi" w:hAnsiTheme="minorHAnsi" w:cstheme="minorHAnsi"/>
        </w:rPr>
      </w:pPr>
      <w:r w:rsidRPr="00DE1D17">
        <w:rPr>
          <w:rFonts w:asciiTheme="minorHAnsi" w:hAnsiTheme="minorHAnsi" w:cstheme="minorHAnsi"/>
        </w:rPr>
        <w:t xml:space="preserve">Il presente Avviso definisce i criteri e le modalità di selezione per l’ammissione ai Corsi ITS che risulteranno ammessi nell’ambito dell’Avviso pubblico di Regione Lombardia di prossima pubblicazione e che pertanto rientreranno nell’offerta formativa da avviare nell’anno 2024/2025 sul territorio lombardo. I posti disponibili sono pari a un massimo di 25 per ciascun Corso ITS. I percorsi che saranno approvati nell’ambito dell’offerta formativa regionale 2024/2025 </w:t>
      </w:r>
      <w:r w:rsidR="0062049B">
        <w:rPr>
          <w:rFonts w:asciiTheme="minorHAnsi" w:hAnsiTheme="minorHAnsi" w:cstheme="minorHAnsi"/>
        </w:rPr>
        <w:t>potranno essere</w:t>
      </w:r>
      <w:r w:rsidRPr="00DE1D17">
        <w:rPr>
          <w:rFonts w:asciiTheme="minorHAnsi" w:hAnsiTheme="minorHAnsi" w:cstheme="minorHAnsi"/>
        </w:rPr>
        <w:t xml:space="preserve"> attivati al raggiungimento del numero minimo di 20 iscritti. </w:t>
      </w:r>
    </w:p>
    <w:p w14:paraId="420E78E2" w14:textId="77777777" w:rsidR="001A3247" w:rsidRDefault="001A3247" w:rsidP="001A3247">
      <w:pPr>
        <w:pStyle w:val="Corpotesto"/>
        <w:spacing w:before="120"/>
        <w:ind w:right="461"/>
        <w:jc w:val="both"/>
        <w:rPr>
          <w:highlight w:val="yellow"/>
        </w:rPr>
      </w:pPr>
    </w:p>
    <w:p w14:paraId="73CA7694" w14:textId="77777777" w:rsidR="00700595" w:rsidRDefault="00700595" w:rsidP="0070558C">
      <w:pPr>
        <w:pStyle w:val="Corpotesto"/>
        <w:ind w:right="461"/>
        <w:rPr>
          <w:sz w:val="20"/>
        </w:rPr>
      </w:pPr>
    </w:p>
    <w:p w14:paraId="3933FB1C" w14:textId="77777777" w:rsidR="00106F0F" w:rsidRPr="0070558C" w:rsidRDefault="00106F0F" w:rsidP="0070558C">
      <w:pPr>
        <w:pStyle w:val="Corpotesto"/>
        <w:numPr>
          <w:ilvl w:val="0"/>
          <w:numId w:val="5"/>
        </w:numPr>
        <w:spacing w:before="8"/>
        <w:ind w:left="284" w:right="461" w:hanging="284"/>
        <w:rPr>
          <w:rFonts w:asciiTheme="minorHAnsi" w:hAnsiTheme="minorHAnsi" w:cstheme="minorHAnsi"/>
          <w:b/>
        </w:rPr>
      </w:pPr>
      <w:r w:rsidRPr="0070558C">
        <w:rPr>
          <w:rFonts w:asciiTheme="minorHAnsi" w:hAnsiTheme="minorHAnsi" w:cstheme="minorHAnsi"/>
          <w:b/>
        </w:rPr>
        <w:t>PROFILI PROFESSIONALI</w:t>
      </w:r>
    </w:p>
    <w:p w14:paraId="1A353804" w14:textId="77777777" w:rsidR="00106F0F" w:rsidRDefault="00106F0F" w:rsidP="0070558C">
      <w:pPr>
        <w:pStyle w:val="Corpotesto"/>
        <w:spacing w:before="158"/>
        <w:ind w:left="284" w:right="461"/>
        <w:jc w:val="both"/>
      </w:pPr>
      <w:r>
        <w:t>Di</w:t>
      </w:r>
      <w:r>
        <w:rPr>
          <w:spacing w:val="-4"/>
        </w:rPr>
        <w:t xml:space="preserve"> </w:t>
      </w:r>
      <w:r>
        <w:t>seguito</w:t>
      </w:r>
      <w:r>
        <w:rPr>
          <w:spacing w:val="-3"/>
        </w:rPr>
        <w:t xml:space="preserve"> </w:t>
      </w:r>
      <w:r>
        <w:t>vengono</w:t>
      </w:r>
      <w:r>
        <w:rPr>
          <w:spacing w:val="-4"/>
        </w:rPr>
        <w:t xml:space="preserve"> </w:t>
      </w:r>
      <w:r>
        <w:t>descritti in sintesi i profili professionali</w:t>
      </w:r>
      <w:r w:rsidR="008B4310">
        <w:t xml:space="preserve"> in uscita:</w:t>
      </w:r>
    </w:p>
    <w:p w14:paraId="06B2B8F0" w14:textId="77777777" w:rsidR="00106F0F" w:rsidRPr="00E861D3" w:rsidRDefault="00106F0F" w:rsidP="0070558C">
      <w:pPr>
        <w:pStyle w:val="Corpotesto"/>
        <w:spacing w:before="158"/>
        <w:ind w:left="284" w:right="461"/>
        <w:jc w:val="both"/>
        <w:rPr>
          <w:rFonts w:asciiTheme="minorHAnsi" w:hAnsiTheme="minorHAnsi" w:cstheme="minorHAnsi"/>
          <w:b/>
        </w:rPr>
      </w:pPr>
      <w:r w:rsidRPr="00E861D3">
        <w:rPr>
          <w:rFonts w:asciiTheme="minorHAnsi" w:hAnsiTheme="minorHAnsi" w:cstheme="minorHAnsi"/>
          <w:b/>
        </w:rPr>
        <w:t>TECNICO SUPERIORE PER LA DIGITAL &amp; GREEN TRANSITION NEI PROCESSI DI PRODUZIONE E TRASFORMAZIONE AGRO-ALIMENTARE</w:t>
      </w:r>
    </w:p>
    <w:p w14:paraId="1264F892" w14:textId="6D420961" w:rsidR="00C228E6" w:rsidRPr="00DE1D17" w:rsidRDefault="00CF5283" w:rsidP="00CF5283">
      <w:pPr>
        <w:tabs>
          <w:tab w:val="left" w:pos="695"/>
        </w:tabs>
        <w:ind w:left="284" w:right="461"/>
        <w:jc w:val="both"/>
        <w:rPr>
          <w:rFonts w:asciiTheme="minorHAnsi" w:hAnsiTheme="minorHAnsi" w:cstheme="minorHAnsi"/>
        </w:rPr>
      </w:pPr>
      <w:r w:rsidRPr="00DE1D17">
        <w:rPr>
          <w:rFonts w:asciiTheme="minorHAnsi" w:eastAsia="Times New Roman" w:hAnsiTheme="minorHAnsi" w:cstheme="minorHAnsi"/>
          <w:lang w:eastAsia="it-IT"/>
        </w:rPr>
        <w:t xml:space="preserve">Il Corso risponde alla richiesta di </w:t>
      </w:r>
      <w:r w:rsidRPr="0062049B">
        <w:rPr>
          <w:rFonts w:asciiTheme="minorHAnsi" w:eastAsia="Times New Roman" w:hAnsiTheme="minorHAnsi" w:cstheme="minorHAnsi"/>
          <w:b/>
          <w:lang w:eastAsia="it-IT"/>
        </w:rPr>
        <w:t xml:space="preserve">competenze innovative in agricoltura </w:t>
      </w:r>
      <w:r w:rsidR="007F396D" w:rsidRPr="0062049B">
        <w:rPr>
          <w:rFonts w:asciiTheme="minorHAnsi" w:eastAsia="Times New Roman" w:hAnsiTheme="minorHAnsi" w:cstheme="minorHAnsi"/>
          <w:b/>
          <w:lang w:eastAsia="it-IT"/>
        </w:rPr>
        <w:t xml:space="preserve">e zootecnia in connessione con </w:t>
      </w:r>
      <w:r w:rsidRPr="0062049B">
        <w:rPr>
          <w:rFonts w:asciiTheme="minorHAnsi" w:eastAsia="Times New Roman" w:hAnsiTheme="minorHAnsi" w:cstheme="minorHAnsi"/>
          <w:b/>
          <w:lang w:eastAsia="it-IT"/>
        </w:rPr>
        <w:t>la trasformazione agroalimentare</w:t>
      </w:r>
      <w:r w:rsidRPr="00DE1D17">
        <w:rPr>
          <w:rFonts w:asciiTheme="minorHAnsi" w:eastAsia="Times New Roman" w:hAnsiTheme="minorHAnsi" w:cstheme="minorHAnsi"/>
          <w:lang w:eastAsia="it-IT"/>
        </w:rPr>
        <w:t xml:space="preserve"> per accompagnare la transizione digitale ed ecologica delle imprese in linea con gli obiettivi dell’Agenda 2030, del PNRR e del “green deal” europeo.</w:t>
      </w:r>
      <w:r w:rsidRPr="00DE1D17">
        <w:rPr>
          <w:rFonts w:asciiTheme="minorHAnsi" w:hAnsiTheme="minorHAnsi" w:cstheme="minorHAnsi"/>
        </w:rPr>
        <w:t xml:space="preserve"> E’ </w:t>
      </w:r>
      <w:r w:rsidR="000A4812" w:rsidRPr="00DE1D17">
        <w:rPr>
          <w:rFonts w:asciiTheme="minorHAnsi" w:hAnsiTheme="minorHAnsi" w:cstheme="minorHAnsi"/>
        </w:rPr>
        <w:t xml:space="preserve">diretto a formare un </w:t>
      </w:r>
      <w:r w:rsidR="00410B7A">
        <w:rPr>
          <w:rFonts w:asciiTheme="minorHAnsi" w:hAnsiTheme="minorHAnsi" w:cstheme="minorHAnsi"/>
          <w:b/>
        </w:rPr>
        <w:t>t</w:t>
      </w:r>
      <w:r w:rsidR="000A4812" w:rsidRPr="00410B7A">
        <w:rPr>
          <w:rFonts w:asciiTheme="minorHAnsi" w:hAnsiTheme="minorHAnsi" w:cstheme="minorHAnsi"/>
          <w:b/>
        </w:rPr>
        <w:t>ecnico di alta specializzazione</w:t>
      </w:r>
      <w:r w:rsidR="000A4812" w:rsidRPr="00DE1D17">
        <w:rPr>
          <w:rFonts w:asciiTheme="minorHAnsi" w:hAnsiTheme="minorHAnsi" w:cstheme="minorHAnsi"/>
        </w:rPr>
        <w:t xml:space="preserve"> in grado di </w:t>
      </w:r>
      <w:r w:rsidR="000A4812" w:rsidRPr="0062049B">
        <w:rPr>
          <w:rFonts w:asciiTheme="minorHAnsi" w:hAnsiTheme="minorHAnsi" w:cstheme="minorHAnsi"/>
          <w:b/>
        </w:rPr>
        <w:t xml:space="preserve">gestire i </w:t>
      </w:r>
      <w:r w:rsidR="000A4812" w:rsidRPr="0062049B">
        <w:rPr>
          <w:rFonts w:asciiTheme="minorHAnsi" w:hAnsiTheme="minorHAnsi" w:cstheme="minorHAnsi"/>
          <w:b/>
          <w:bCs/>
        </w:rPr>
        <w:t>processi di produzione e trasformazione agro-</w:t>
      </w:r>
      <w:r w:rsidR="000A4812" w:rsidRPr="0062049B">
        <w:rPr>
          <w:rFonts w:asciiTheme="minorHAnsi" w:hAnsiTheme="minorHAnsi" w:cstheme="minorHAnsi"/>
          <w:b/>
          <w:bCs/>
        </w:rPr>
        <w:lastRenderedPageBreak/>
        <w:t xml:space="preserve">alimentare </w:t>
      </w:r>
      <w:r w:rsidR="000A4812" w:rsidRPr="0062049B">
        <w:rPr>
          <w:rFonts w:asciiTheme="minorHAnsi" w:hAnsiTheme="minorHAnsi" w:cstheme="minorHAnsi"/>
          <w:b/>
        </w:rPr>
        <w:t>con un approccio positivo all’innovazione e alla sostenibilità</w:t>
      </w:r>
      <w:r w:rsidR="000A4812" w:rsidRPr="00DE1D17">
        <w:rPr>
          <w:rFonts w:asciiTheme="minorHAnsi" w:hAnsiTheme="minorHAnsi" w:cstheme="minorHAnsi"/>
        </w:rPr>
        <w:t xml:space="preserve"> attraverso l’applicazione delle </w:t>
      </w:r>
      <w:r w:rsidR="000A4812" w:rsidRPr="00DE1D17">
        <w:rPr>
          <w:rFonts w:asciiTheme="minorHAnsi" w:hAnsiTheme="minorHAnsi" w:cstheme="minorHAnsi"/>
          <w:bCs/>
        </w:rPr>
        <w:t xml:space="preserve">soluzioni tecnologiche di agricoltura di precisione, </w:t>
      </w:r>
      <w:proofErr w:type="spellStart"/>
      <w:r w:rsidR="000A4812" w:rsidRPr="00DE1D17">
        <w:rPr>
          <w:rFonts w:asciiTheme="minorHAnsi" w:hAnsiTheme="minorHAnsi" w:cstheme="minorHAnsi"/>
          <w:bCs/>
        </w:rPr>
        <w:t>smart</w:t>
      </w:r>
      <w:proofErr w:type="spellEnd"/>
      <w:r w:rsidR="000A4812" w:rsidRPr="00DE1D17">
        <w:rPr>
          <w:rFonts w:asciiTheme="minorHAnsi" w:hAnsiTheme="minorHAnsi" w:cstheme="minorHAnsi"/>
          <w:bCs/>
        </w:rPr>
        <w:t xml:space="preserve"> </w:t>
      </w:r>
      <w:proofErr w:type="spellStart"/>
      <w:r w:rsidR="000A4812" w:rsidRPr="00DE1D17">
        <w:rPr>
          <w:rFonts w:asciiTheme="minorHAnsi" w:hAnsiTheme="minorHAnsi" w:cstheme="minorHAnsi"/>
          <w:bCs/>
        </w:rPr>
        <w:t>farming</w:t>
      </w:r>
      <w:proofErr w:type="spellEnd"/>
      <w:r w:rsidR="000A4812" w:rsidRPr="00DE1D17">
        <w:rPr>
          <w:rFonts w:asciiTheme="minorHAnsi" w:hAnsiTheme="minorHAnsi" w:cstheme="minorHAnsi"/>
          <w:bCs/>
        </w:rPr>
        <w:t xml:space="preserve"> e </w:t>
      </w:r>
      <w:proofErr w:type="spellStart"/>
      <w:r w:rsidR="000A4812" w:rsidRPr="00DE1D17">
        <w:rPr>
          <w:rFonts w:asciiTheme="minorHAnsi" w:hAnsiTheme="minorHAnsi" w:cstheme="minorHAnsi"/>
          <w:bCs/>
        </w:rPr>
        <w:t>Industry</w:t>
      </w:r>
      <w:proofErr w:type="spellEnd"/>
      <w:r w:rsidR="000A4812" w:rsidRPr="00DE1D17">
        <w:rPr>
          <w:rFonts w:asciiTheme="minorHAnsi" w:hAnsiTheme="minorHAnsi" w:cstheme="minorHAnsi"/>
          <w:bCs/>
        </w:rPr>
        <w:t xml:space="preserve"> 4.0</w:t>
      </w:r>
      <w:r w:rsidR="000A4812" w:rsidRPr="00DE1D17">
        <w:rPr>
          <w:rFonts w:asciiTheme="minorHAnsi" w:hAnsiTheme="minorHAnsi" w:cstheme="minorHAnsi"/>
        </w:rPr>
        <w:t>.</w:t>
      </w:r>
      <w:r w:rsidR="007D784B" w:rsidRPr="00DE1D17">
        <w:rPr>
          <w:rFonts w:asciiTheme="minorHAnsi" w:hAnsiTheme="minorHAnsi" w:cstheme="minorHAnsi"/>
        </w:rPr>
        <w:t xml:space="preserve"> </w:t>
      </w:r>
      <w:r w:rsidR="000A4812" w:rsidRPr="00DE1D17">
        <w:rPr>
          <w:rFonts w:asciiTheme="minorHAnsi" w:hAnsiTheme="minorHAnsi" w:cstheme="minorHAnsi"/>
        </w:rPr>
        <w:t xml:space="preserve">Permette di acquisire conoscenze e abilità per gestire i processi nell’ottica della transizione digitale e secondo i principi di </w:t>
      </w:r>
      <w:r w:rsidR="000A4812" w:rsidRPr="00DE1D17">
        <w:rPr>
          <w:rFonts w:asciiTheme="minorHAnsi" w:hAnsiTheme="minorHAnsi" w:cstheme="minorHAnsi"/>
          <w:bCs/>
        </w:rPr>
        <w:t>qualità, eco-compatibilità e sostenibilità</w:t>
      </w:r>
      <w:r w:rsidR="000A4812" w:rsidRPr="00DE1D17">
        <w:rPr>
          <w:rFonts w:asciiTheme="minorHAnsi" w:hAnsiTheme="minorHAnsi" w:cstheme="minorHAnsi"/>
        </w:rPr>
        <w:t>.</w:t>
      </w:r>
    </w:p>
    <w:p w14:paraId="41B5233E" w14:textId="23BD284F" w:rsidR="007D784B" w:rsidRPr="00DE1D17" w:rsidRDefault="007D784B" w:rsidP="007D784B">
      <w:pPr>
        <w:ind w:left="284" w:right="461"/>
        <w:jc w:val="both"/>
        <w:rPr>
          <w:rFonts w:asciiTheme="minorHAnsi" w:hAnsiTheme="minorHAnsi" w:cstheme="minorHAnsi"/>
        </w:rPr>
      </w:pPr>
      <w:r w:rsidRPr="00DE1D17">
        <w:rPr>
          <w:rFonts w:asciiTheme="minorHAnsi" w:hAnsiTheme="minorHAnsi" w:cstheme="minorHAnsi"/>
        </w:rPr>
        <w:t xml:space="preserve">Alla fine del percorso </w:t>
      </w:r>
      <w:r w:rsidR="003F79BA" w:rsidRPr="00DE1D17">
        <w:rPr>
          <w:rFonts w:asciiTheme="minorHAnsi" w:hAnsiTheme="minorHAnsi" w:cstheme="minorHAnsi"/>
        </w:rPr>
        <w:t>lo studente/la studentessa acquisiranno:</w:t>
      </w:r>
    </w:p>
    <w:p w14:paraId="5D15E8C6" w14:textId="4A87F711" w:rsidR="00C228E6" w:rsidRPr="00DE1D17" w:rsidRDefault="000A4812" w:rsidP="00CF6901">
      <w:pPr>
        <w:pStyle w:val="Paragrafoelenco"/>
        <w:numPr>
          <w:ilvl w:val="0"/>
          <w:numId w:val="8"/>
        </w:numPr>
        <w:ind w:left="567" w:right="461" w:hanging="283"/>
        <w:jc w:val="both"/>
        <w:rPr>
          <w:rFonts w:asciiTheme="minorHAnsi" w:hAnsiTheme="minorHAnsi" w:cstheme="minorHAnsi"/>
        </w:rPr>
      </w:pPr>
      <w:r w:rsidRPr="00DE1D17">
        <w:rPr>
          <w:rFonts w:asciiTheme="minorHAnsi" w:hAnsiTheme="minorHAnsi" w:cstheme="minorHAnsi"/>
        </w:rPr>
        <w:t xml:space="preserve">un’ottima conoscenza delle filiere del territorio, </w:t>
      </w:r>
      <w:r w:rsidR="00FA690D" w:rsidRPr="00DE1D17">
        <w:rPr>
          <w:rFonts w:asciiTheme="minorHAnsi" w:hAnsiTheme="minorHAnsi" w:cstheme="minorHAnsi"/>
        </w:rPr>
        <w:t xml:space="preserve">dei </w:t>
      </w:r>
      <w:r w:rsidRPr="00DE1D17">
        <w:rPr>
          <w:rFonts w:asciiTheme="minorHAnsi" w:hAnsiTheme="minorHAnsi" w:cstheme="minorHAnsi"/>
        </w:rPr>
        <w:t xml:space="preserve">processi, </w:t>
      </w:r>
      <w:r w:rsidR="00FA690D" w:rsidRPr="00DE1D17">
        <w:rPr>
          <w:rFonts w:asciiTheme="minorHAnsi" w:hAnsiTheme="minorHAnsi" w:cstheme="minorHAnsi"/>
        </w:rPr>
        <w:t>del</w:t>
      </w:r>
      <w:r w:rsidRPr="00DE1D17">
        <w:rPr>
          <w:rFonts w:asciiTheme="minorHAnsi" w:hAnsiTheme="minorHAnsi" w:cstheme="minorHAnsi"/>
        </w:rPr>
        <w:t>le tecnologie utilizzate.</w:t>
      </w:r>
    </w:p>
    <w:p w14:paraId="2C8FD94F" w14:textId="77AB17B4" w:rsidR="00C228E6" w:rsidRPr="00DE1D17" w:rsidRDefault="00CF6901" w:rsidP="00CF6901">
      <w:pPr>
        <w:pStyle w:val="Paragrafoelenco"/>
        <w:numPr>
          <w:ilvl w:val="0"/>
          <w:numId w:val="8"/>
        </w:numPr>
        <w:ind w:left="567" w:right="461" w:hanging="283"/>
        <w:jc w:val="both"/>
        <w:rPr>
          <w:rFonts w:asciiTheme="minorHAnsi" w:hAnsiTheme="minorHAnsi" w:cstheme="minorHAnsi"/>
        </w:rPr>
      </w:pPr>
      <w:r w:rsidRPr="00DE1D17">
        <w:rPr>
          <w:rFonts w:asciiTheme="minorHAnsi" w:hAnsiTheme="minorHAnsi" w:cstheme="minorHAnsi"/>
        </w:rPr>
        <w:t>la</w:t>
      </w:r>
      <w:r w:rsidR="000A4812" w:rsidRPr="00DE1D17">
        <w:rPr>
          <w:rFonts w:asciiTheme="minorHAnsi" w:hAnsiTheme="minorHAnsi" w:cstheme="minorHAnsi"/>
        </w:rPr>
        <w:t xml:space="preserve"> capacità di selezionare ed applicare soluzioni </w:t>
      </w:r>
      <w:r w:rsidR="007F396D" w:rsidRPr="00DE1D17">
        <w:rPr>
          <w:rFonts w:asciiTheme="minorHAnsi" w:hAnsiTheme="minorHAnsi" w:cstheme="minorHAnsi"/>
        </w:rPr>
        <w:t xml:space="preserve">di agricoltura di precisione, </w:t>
      </w:r>
      <w:proofErr w:type="spellStart"/>
      <w:r w:rsidR="000A4812" w:rsidRPr="00DE1D17">
        <w:rPr>
          <w:rFonts w:asciiTheme="minorHAnsi" w:hAnsiTheme="minorHAnsi" w:cstheme="minorHAnsi"/>
        </w:rPr>
        <w:t>smart</w:t>
      </w:r>
      <w:proofErr w:type="spellEnd"/>
      <w:r w:rsidR="000A4812" w:rsidRPr="00DE1D17">
        <w:rPr>
          <w:rFonts w:asciiTheme="minorHAnsi" w:hAnsiTheme="minorHAnsi" w:cstheme="minorHAnsi"/>
        </w:rPr>
        <w:t xml:space="preserve"> </w:t>
      </w:r>
      <w:proofErr w:type="spellStart"/>
      <w:r w:rsidR="000A4812" w:rsidRPr="00DE1D17">
        <w:rPr>
          <w:rFonts w:asciiTheme="minorHAnsi" w:hAnsiTheme="minorHAnsi" w:cstheme="minorHAnsi"/>
        </w:rPr>
        <w:t>farming</w:t>
      </w:r>
      <w:proofErr w:type="spellEnd"/>
      <w:r w:rsidR="000A4812" w:rsidRPr="00DE1D17">
        <w:rPr>
          <w:rFonts w:asciiTheme="minorHAnsi" w:hAnsiTheme="minorHAnsi" w:cstheme="minorHAnsi"/>
        </w:rPr>
        <w:t xml:space="preserve">, </w:t>
      </w:r>
      <w:r w:rsidR="007F396D" w:rsidRPr="00DE1D17">
        <w:rPr>
          <w:rFonts w:asciiTheme="minorHAnsi" w:hAnsiTheme="minorHAnsi" w:cstheme="minorHAnsi"/>
        </w:rPr>
        <w:t xml:space="preserve">tecniche innovative per la tutela del suolo, il risparmio idrico e il risparmio energetico, </w:t>
      </w:r>
      <w:r w:rsidR="000A4812" w:rsidRPr="00DE1D17">
        <w:rPr>
          <w:rFonts w:asciiTheme="minorHAnsi" w:hAnsiTheme="minorHAnsi" w:cstheme="minorHAnsi"/>
        </w:rPr>
        <w:t>nonché le tecnologie 4.0 applicate ai processi di trasformazione alimentare per il monitoraggio e il miglioramento della qualità, della sicurezza e tracciabilità del prodotto, una maggiore efficienza produttiva con la riduzione degli sprechi e un minor impatto ambientale</w:t>
      </w:r>
      <w:r w:rsidRPr="00DE1D17">
        <w:rPr>
          <w:rFonts w:asciiTheme="minorHAnsi" w:hAnsiTheme="minorHAnsi" w:cstheme="minorHAnsi"/>
        </w:rPr>
        <w:t>;</w:t>
      </w:r>
    </w:p>
    <w:p w14:paraId="7929DFB9" w14:textId="52415BD8" w:rsidR="00C228E6" w:rsidRPr="00DE1D17" w:rsidRDefault="000A4812" w:rsidP="009A500A">
      <w:pPr>
        <w:pStyle w:val="Paragrafoelenco"/>
        <w:numPr>
          <w:ilvl w:val="0"/>
          <w:numId w:val="8"/>
        </w:numPr>
        <w:ind w:left="567" w:right="461" w:hanging="283"/>
        <w:jc w:val="both"/>
        <w:rPr>
          <w:rFonts w:asciiTheme="minorHAnsi" w:hAnsiTheme="minorHAnsi" w:cstheme="minorHAnsi"/>
        </w:rPr>
      </w:pPr>
      <w:r w:rsidRPr="00DE1D17">
        <w:rPr>
          <w:rFonts w:asciiTheme="minorHAnsi" w:hAnsiTheme="minorHAnsi" w:cstheme="minorHAnsi"/>
        </w:rPr>
        <w:t>solide conoscenze sulla normativa e i sistemi di gestione in materia di:</w:t>
      </w:r>
      <w:r w:rsidR="00CF6901" w:rsidRPr="00DE1D17">
        <w:rPr>
          <w:rFonts w:asciiTheme="minorHAnsi" w:hAnsiTheme="minorHAnsi" w:cstheme="minorHAnsi"/>
        </w:rPr>
        <w:t xml:space="preserve"> </w:t>
      </w:r>
      <w:r w:rsidRPr="00DE1D17">
        <w:rPr>
          <w:rFonts w:asciiTheme="minorHAnsi" w:hAnsiTheme="minorHAnsi" w:cstheme="minorHAnsi"/>
        </w:rPr>
        <w:t>qualità</w:t>
      </w:r>
      <w:r w:rsidR="00CF6901" w:rsidRPr="00DE1D17">
        <w:rPr>
          <w:rFonts w:asciiTheme="minorHAnsi" w:hAnsiTheme="minorHAnsi" w:cstheme="minorHAnsi"/>
        </w:rPr>
        <w:t xml:space="preserve">, </w:t>
      </w:r>
      <w:r w:rsidRPr="00DE1D17">
        <w:rPr>
          <w:rFonts w:asciiTheme="minorHAnsi" w:hAnsiTheme="minorHAnsi" w:cstheme="minorHAnsi"/>
        </w:rPr>
        <w:t>certificazioni di prodotto/di processo</w:t>
      </w:r>
      <w:r w:rsidR="00CF6901" w:rsidRPr="00DE1D17">
        <w:rPr>
          <w:rFonts w:asciiTheme="minorHAnsi" w:hAnsiTheme="minorHAnsi" w:cstheme="minorHAnsi"/>
        </w:rPr>
        <w:t xml:space="preserve">, </w:t>
      </w:r>
      <w:r w:rsidRPr="00DE1D17">
        <w:rPr>
          <w:rFonts w:asciiTheme="minorHAnsi" w:hAnsiTheme="minorHAnsi" w:cstheme="minorHAnsi"/>
        </w:rPr>
        <w:t>tracciabilità</w:t>
      </w:r>
      <w:r w:rsidR="00CF6901" w:rsidRPr="00DE1D17">
        <w:rPr>
          <w:rFonts w:asciiTheme="minorHAnsi" w:hAnsiTheme="minorHAnsi" w:cstheme="minorHAnsi"/>
        </w:rPr>
        <w:t xml:space="preserve">, </w:t>
      </w:r>
      <w:r w:rsidRPr="00DE1D17">
        <w:rPr>
          <w:rFonts w:asciiTheme="minorHAnsi" w:hAnsiTheme="minorHAnsi" w:cstheme="minorHAnsi"/>
        </w:rPr>
        <w:t>sicurezza e igiene dei prodotti agroalimentari</w:t>
      </w:r>
      <w:r w:rsidR="00CF6901" w:rsidRPr="00DE1D17">
        <w:rPr>
          <w:rFonts w:asciiTheme="minorHAnsi" w:hAnsiTheme="minorHAnsi" w:cstheme="minorHAnsi"/>
        </w:rPr>
        <w:t xml:space="preserve">, </w:t>
      </w:r>
      <w:r w:rsidRPr="00DE1D17">
        <w:rPr>
          <w:rFonts w:asciiTheme="minorHAnsi" w:hAnsiTheme="minorHAnsi" w:cstheme="minorHAnsi"/>
        </w:rPr>
        <w:t>salvaguardia ambientale</w:t>
      </w:r>
      <w:r w:rsidR="00CF6901" w:rsidRPr="00DE1D17">
        <w:rPr>
          <w:rFonts w:asciiTheme="minorHAnsi" w:hAnsiTheme="minorHAnsi" w:cstheme="minorHAnsi"/>
        </w:rPr>
        <w:t xml:space="preserve"> nonché </w:t>
      </w:r>
      <w:r w:rsidRPr="00DE1D17">
        <w:rPr>
          <w:rFonts w:asciiTheme="minorHAnsi" w:hAnsiTheme="minorHAnsi" w:cstheme="minorHAnsi"/>
        </w:rPr>
        <w:t>conoscenze approfondite in materia di organizzazione e gestione d’impresa con un approccio attento alla comparazione con sistemi stranieri.</w:t>
      </w:r>
    </w:p>
    <w:p w14:paraId="37DB10C4" w14:textId="77777777" w:rsidR="007D784B" w:rsidRPr="003F79BA" w:rsidRDefault="007D784B" w:rsidP="0070558C">
      <w:pPr>
        <w:ind w:left="284" w:right="461"/>
        <w:jc w:val="both"/>
        <w:rPr>
          <w:rFonts w:asciiTheme="minorHAnsi" w:hAnsiTheme="minorHAnsi" w:cstheme="minorHAnsi"/>
        </w:rPr>
      </w:pPr>
    </w:p>
    <w:p w14:paraId="185B420B" w14:textId="77777777" w:rsidR="00CF5283" w:rsidRPr="003F79BA" w:rsidRDefault="00CF5283" w:rsidP="0070558C">
      <w:pPr>
        <w:ind w:left="284" w:right="461"/>
        <w:jc w:val="both"/>
        <w:rPr>
          <w:rFonts w:asciiTheme="minorHAnsi" w:hAnsiTheme="minorHAnsi" w:cstheme="minorHAnsi"/>
        </w:rPr>
      </w:pPr>
    </w:p>
    <w:p w14:paraId="712EFA1F" w14:textId="5C2A01B0" w:rsidR="00106F0F" w:rsidRPr="003F79BA" w:rsidRDefault="00106F0F" w:rsidP="0070558C">
      <w:pPr>
        <w:ind w:left="284" w:right="461"/>
        <w:jc w:val="both"/>
        <w:rPr>
          <w:rFonts w:asciiTheme="minorHAnsi" w:hAnsiTheme="minorHAnsi" w:cstheme="minorHAnsi"/>
          <w:b/>
        </w:rPr>
      </w:pPr>
      <w:r w:rsidRPr="003F79BA">
        <w:rPr>
          <w:rFonts w:asciiTheme="minorHAnsi" w:hAnsiTheme="minorHAnsi" w:cstheme="minorHAnsi"/>
          <w:b/>
        </w:rPr>
        <w:t xml:space="preserve">TECNICO SUPERIORE PER LA </w:t>
      </w:r>
      <w:r w:rsidR="00A46C70" w:rsidRPr="003F79BA">
        <w:rPr>
          <w:rFonts w:asciiTheme="minorHAnsi" w:hAnsiTheme="minorHAnsi" w:cstheme="minorHAnsi"/>
          <w:b/>
        </w:rPr>
        <w:t>FOOD</w:t>
      </w:r>
      <w:r w:rsidRPr="003F79BA">
        <w:rPr>
          <w:rFonts w:asciiTheme="minorHAnsi" w:hAnsiTheme="minorHAnsi" w:cstheme="minorHAnsi"/>
          <w:b/>
        </w:rPr>
        <w:t xml:space="preserve"> SUPPLY CHAIN </w:t>
      </w:r>
    </w:p>
    <w:p w14:paraId="4C56C98A" w14:textId="6F12FC76" w:rsidR="007D784B" w:rsidRPr="00DE1D17" w:rsidRDefault="001241CE" w:rsidP="007F396D">
      <w:pPr>
        <w:tabs>
          <w:tab w:val="left" w:pos="695"/>
        </w:tabs>
        <w:ind w:left="284" w:right="461"/>
        <w:jc w:val="both"/>
        <w:rPr>
          <w:rFonts w:asciiTheme="minorHAnsi" w:hAnsiTheme="minorHAnsi" w:cstheme="minorHAnsi"/>
        </w:rPr>
      </w:pPr>
      <w:r w:rsidRPr="001241CE">
        <w:rPr>
          <w:rFonts w:asciiTheme="minorHAnsi" w:hAnsiTheme="minorHAnsi" w:cstheme="minorHAnsi"/>
        </w:rPr>
        <w:t xml:space="preserve">Il Corso ha l’obiettivo di formare </w:t>
      </w:r>
      <w:r w:rsidRPr="001241CE">
        <w:rPr>
          <w:rFonts w:asciiTheme="minorHAnsi" w:hAnsiTheme="minorHAnsi" w:cstheme="minorHAnsi"/>
          <w:b/>
        </w:rPr>
        <w:t>tecnici specializzati nella trasformazione agro-industriale e lo sviluppo di prodotti agroalimentari tradizionali e innovativi</w:t>
      </w:r>
      <w:r w:rsidRPr="001241CE">
        <w:rPr>
          <w:rFonts w:asciiTheme="minorHAnsi" w:hAnsiTheme="minorHAnsi" w:cstheme="minorHAnsi"/>
        </w:rPr>
        <w:t xml:space="preserve"> </w:t>
      </w:r>
      <w:r w:rsidR="007D784B" w:rsidRPr="00DE1D17">
        <w:rPr>
          <w:rFonts w:asciiTheme="minorHAnsi" w:hAnsiTheme="minorHAnsi" w:cstheme="minorHAnsi"/>
        </w:rPr>
        <w:t xml:space="preserve">con competenze specifiche nella </w:t>
      </w:r>
      <w:r w:rsidR="007D784B" w:rsidRPr="0062049B">
        <w:rPr>
          <w:rFonts w:asciiTheme="minorHAnsi" w:hAnsiTheme="minorHAnsi" w:cstheme="minorHAnsi"/>
          <w:b/>
          <w:bCs/>
        </w:rPr>
        <w:t xml:space="preserve">gestione ecosostenibile ed efficiente della Supply </w:t>
      </w:r>
      <w:proofErr w:type="spellStart"/>
      <w:r w:rsidR="007D784B" w:rsidRPr="0062049B">
        <w:rPr>
          <w:rFonts w:asciiTheme="minorHAnsi" w:hAnsiTheme="minorHAnsi" w:cstheme="minorHAnsi"/>
          <w:b/>
          <w:bCs/>
        </w:rPr>
        <w:t>chain</w:t>
      </w:r>
      <w:proofErr w:type="spellEnd"/>
      <w:r w:rsidR="007D784B" w:rsidRPr="00DE1D17">
        <w:rPr>
          <w:rFonts w:asciiTheme="minorHAnsi" w:hAnsiTheme="minorHAnsi" w:cstheme="minorHAnsi"/>
        </w:rPr>
        <w:t>, intesa come l’intero processo che permette di portare il prodotto sul mercato, dal fornitore al consumatore, nel rispetto degli standard di sicurezza, qualità e tutela ambientale con l'ausilio delle tecnologie più avanzate:</w:t>
      </w:r>
      <w:r w:rsidR="007F396D" w:rsidRPr="00DE1D17">
        <w:rPr>
          <w:rFonts w:asciiTheme="minorHAnsi" w:hAnsiTheme="minorHAnsi" w:cstheme="minorHAnsi"/>
        </w:rPr>
        <w:t xml:space="preserve"> </w:t>
      </w:r>
      <w:r w:rsidR="007D784B" w:rsidRPr="00DE1D17">
        <w:rPr>
          <w:rFonts w:asciiTheme="minorHAnsi" w:hAnsiTheme="minorHAnsi" w:cstheme="minorHAnsi"/>
          <w:bCs/>
        </w:rPr>
        <w:t>dall’approvvigionamento delle materie prime alla programmazione, gestione e monitoraggio della produzione in funzione della domanda di mercato, al confezionamento, allo stoccaggio a magazzino, alla fornitura al cliente e alla pianificazione logistica nazionale ed internazionale.</w:t>
      </w:r>
    </w:p>
    <w:p w14:paraId="2054AF2C" w14:textId="041F6DE5" w:rsidR="00106F0F" w:rsidRPr="00DE1D17" w:rsidRDefault="00106F0F" w:rsidP="0070558C">
      <w:pPr>
        <w:ind w:left="284" w:right="461"/>
        <w:jc w:val="both"/>
        <w:rPr>
          <w:rFonts w:asciiTheme="minorHAnsi" w:hAnsiTheme="minorHAnsi" w:cstheme="minorHAnsi"/>
        </w:rPr>
      </w:pPr>
      <w:r w:rsidRPr="00DE1D17">
        <w:rPr>
          <w:rFonts w:asciiTheme="minorHAnsi" w:hAnsiTheme="minorHAnsi" w:cstheme="minorHAnsi"/>
        </w:rPr>
        <w:t>Al termine del percorso di studi</w:t>
      </w:r>
      <w:r w:rsidR="003F79BA" w:rsidRPr="00DE1D17">
        <w:rPr>
          <w:rFonts w:asciiTheme="minorHAnsi" w:hAnsiTheme="minorHAnsi" w:cstheme="minorHAnsi"/>
        </w:rPr>
        <w:t xml:space="preserve"> lo studente/la studentessa sarà in grado di:</w:t>
      </w:r>
    </w:p>
    <w:p w14:paraId="72E40071" w14:textId="4801004C" w:rsidR="00C228E6" w:rsidRPr="00DE1D17" w:rsidRDefault="003F79BA" w:rsidP="00D03EDF">
      <w:pPr>
        <w:pStyle w:val="Paragrafoelenco"/>
        <w:numPr>
          <w:ilvl w:val="0"/>
          <w:numId w:val="8"/>
        </w:numPr>
        <w:ind w:left="567" w:right="461" w:hanging="283"/>
        <w:jc w:val="both"/>
        <w:rPr>
          <w:rFonts w:asciiTheme="minorHAnsi" w:hAnsiTheme="minorHAnsi" w:cstheme="minorHAnsi"/>
        </w:rPr>
      </w:pPr>
      <w:r w:rsidRPr="00DE1D17">
        <w:rPr>
          <w:rFonts w:asciiTheme="minorHAnsi" w:hAnsiTheme="minorHAnsi" w:cstheme="minorHAnsi"/>
        </w:rPr>
        <w:t>p</w:t>
      </w:r>
      <w:r w:rsidR="000A4812" w:rsidRPr="00DE1D17">
        <w:rPr>
          <w:rFonts w:asciiTheme="minorHAnsi" w:hAnsiTheme="minorHAnsi" w:cstheme="minorHAnsi"/>
        </w:rPr>
        <w:t>ianificare, gestire e monitorare gli approvvigionamenti di materie prime per la produzione di prodotti tradizionali e innovativi</w:t>
      </w:r>
    </w:p>
    <w:p w14:paraId="2FF1F70C" w14:textId="534744FD" w:rsidR="00C228E6" w:rsidRPr="00DE1D17" w:rsidRDefault="003F79BA" w:rsidP="00D03EDF">
      <w:pPr>
        <w:pStyle w:val="Paragrafoelenco"/>
        <w:numPr>
          <w:ilvl w:val="0"/>
          <w:numId w:val="8"/>
        </w:numPr>
        <w:ind w:left="567" w:right="461" w:hanging="283"/>
        <w:jc w:val="both"/>
      </w:pPr>
      <w:r w:rsidRPr="00DE1D17">
        <w:t>a</w:t>
      </w:r>
      <w:r w:rsidR="000A4812" w:rsidRPr="00DE1D17">
        <w:t>pplicare tecniche di programmazione della produzione</w:t>
      </w:r>
    </w:p>
    <w:p w14:paraId="709F54E8" w14:textId="44809238" w:rsidR="00C228E6" w:rsidRPr="00DE1D17" w:rsidRDefault="003F79BA" w:rsidP="00D03EDF">
      <w:pPr>
        <w:pStyle w:val="Paragrafoelenco"/>
        <w:numPr>
          <w:ilvl w:val="0"/>
          <w:numId w:val="8"/>
        </w:numPr>
        <w:ind w:left="567" w:right="461" w:hanging="283"/>
        <w:jc w:val="both"/>
      </w:pPr>
      <w:r w:rsidRPr="00DE1D17">
        <w:t>c</w:t>
      </w:r>
      <w:r w:rsidR="000A4812" w:rsidRPr="00DE1D17">
        <w:t>oordinare le lavorazioni e le attività di confezionamento</w:t>
      </w:r>
    </w:p>
    <w:p w14:paraId="2B894869" w14:textId="3D2074B6" w:rsidR="00C228E6" w:rsidRPr="00DE1D17" w:rsidRDefault="003F79BA" w:rsidP="00D03EDF">
      <w:pPr>
        <w:pStyle w:val="Paragrafoelenco"/>
        <w:numPr>
          <w:ilvl w:val="0"/>
          <w:numId w:val="8"/>
        </w:numPr>
        <w:ind w:left="567" w:right="461" w:hanging="283"/>
        <w:jc w:val="both"/>
      </w:pPr>
      <w:r w:rsidRPr="00DE1D17">
        <w:t>a</w:t>
      </w:r>
      <w:r w:rsidR="000A4812" w:rsidRPr="00DE1D17">
        <w:t>pplicare innovazioni di processo e di prodotto nelle filiere produttive, nei processi di conservazione, lavorazione e trasformazione</w:t>
      </w:r>
    </w:p>
    <w:p w14:paraId="4CABAEFF" w14:textId="6B9535A9" w:rsidR="00C228E6" w:rsidRPr="00DE1D17" w:rsidRDefault="003F79BA" w:rsidP="00D03EDF">
      <w:pPr>
        <w:pStyle w:val="Paragrafoelenco"/>
        <w:numPr>
          <w:ilvl w:val="0"/>
          <w:numId w:val="8"/>
        </w:numPr>
        <w:ind w:left="567" w:right="461" w:hanging="283"/>
        <w:jc w:val="both"/>
      </w:pPr>
      <w:r w:rsidRPr="00DE1D17">
        <w:t>e</w:t>
      </w:r>
      <w:r w:rsidR="000A4812" w:rsidRPr="00DE1D17">
        <w:t>ffettuare analisi dei costi e valutazione della performance (KPI) anche in termini di eco-</w:t>
      </w:r>
      <w:proofErr w:type="spellStart"/>
      <w:r w:rsidR="000A4812" w:rsidRPr="00DE1D17">
        <w:t>sosteniblità</w:t>
      </w:r>
      <w:proofErr w:type="spellEnd"/>
    </w:p>
    <w:p w14:paraId="4A553455" w14:textId="4F59B4FD" w:rsidR="00C228E6" w:rsidRPr="00DE1D17" w:rsidRDefault="003F79BA" w:rsidP="00D03EDF">
      <w:pPr>
        <w:pStyle w:val="Paragrafoelenco"/>
        <w:numPr>
          <w:ilvl w:val="0"/>
          <w:numId w:val="8"/>
        </w:numPr>
        <w:ind w:left="567" w:right="461" w:hanging="283"/>
        <w:jc w:val="both"/>
      </w:pPr>
      <w:r w:rsidRPr="00DE1D17">
        <w:t>e</w:t>
      </w:r>
      <w:r w:rsidR="000A4812" w:rsidRPr="00DE1D17">
        <w:t>ffettuare il monitoraggio della produzione e della funzionalità degli impianti assicurando la rispondenza dei processi agli standard di sicurezza, qualità e rispetto per l'ambiente</w:t>
      </w:r>
    </w:p>
    <w:p w14:paraId="41C585BC" w14:textId="5B48C69E" w:rsidR="00C228E6" w:rsidRPr="00DE1D17" w:rsidRDefault="003F79BA" w:rsidP="00D03EDF">
      <w:pPr>
        <w:pStyle w:val="Paragrafoelenco"/>
        <w:numPr>
          <w:ilvl w:val="0"/>
          <w:numId w:val="8"/>
        </w:numPr>
        <w:ind w:left="567" w:right="461" w:hanging="283"/>
        <w:jc w:val="both"/>
      </w:pPr>
      <w:r w:rsidRPr="00DE1D17">
        <w:t>g</w:t>
      </w:r>
      <w:r w:rsidR="000A4812" w:rsidRPr="00DE1D17">
        <w:t>estire le scorte e monitorare il magazzino con l’utilizzo di software e tecnologie 4.0</w:t>
      </w:r>
    </w:p>
    <w:p w14:paraId="51A84381" w14:textId="03185DF3" w:rsidR="00C228E6" w:rsidRPr="00DE1D17" w:rsidRDefault="003F79BA" w:rsidP="00D03EDF">
      <w:pPr>
        <w:pStyle w:val="Paragrafoelenco"/>
        <w:numPr>
          <w:ilvl w:val="0"/>
          <w:numId w:val="8"/>
        </w:numPr>
        <w:ind w:left="567" w:right="461" w:hanging="283"/>
        <w:jc w:val="both"/>
      </w:pPr>
      <w:r w:rsidRPr="00DE1D17">
        <w:t>c</w:t>
      </w:r>
      <w:r w:rsidR="000A4812" w:rsidRPr="00DE1D17">
        <w:t>onoscere ed applicare tecniche di programmazione logistica e procedure per la gestione e l’ottimizzazione dei sistemi di stoccaggio, di conservazione e trasporto di prodotti alimentari in osservanza delle normative di riferimento ed in un’ottica di eco-compatibilità, sostenibilità e internazionalizzazione.</w:t>
      </w:r>
    </w:p>
    <w:p w14:paraId="39960E1A" w14:textId="466C4064" w:rsidR="007D784B" w:rsidRDefault="007D784B" w:rsidP="0070558C">
      <w:pPr>
        <w:ind w:left="284" w:right="461"/>
        <w:jc w:val="both"/>
        <w:rPr>
          <w:highlight w:val="yellow"/>
        </w:rPr>
      </w:pPr>
    </w:p>
    <w:p w14:paraId="41EF0A2E" w14:textId="77777777" w:rsidR="008E597A" w:rsidRPr="00CF5283" w:rsidRDefault="008E597A" w:rsidP="0070558C">
      <w:pPr>
        <w:ind w:left="284" w:right="461"/>
        <w:jc w:val="both"/>
        <w:rPr>
          <w:highlight w:val="yellow"/>
        </w:rPr>
      </w:pPr>
    </w:p>
    <w:p w14:paraId="6638800F" w14:textId="31C03308" w:rsidR="00106F0F" w:rsidRPr="003177FE" w:rsidRDefault="00106F0F" w:rsidP="0070558C">
      <w:pPr>
        <w:ind w:left="284" w:right="461"/>
        <w:jc w:val="both"/>
        <w:rPr>
          <w:rFonts w:asciiTheme="minorHAnsi" w:hAnsiTheme="minorHAnsi" w:cstheme="minorHAnsi"/>
          <w:b/>
          <w:lang w:val="en-US"/>
        </w:rPr>
      </w:pPr>
      <w:r w:rsidRPr="003177FE">
        <w:rPr>
          <w:rFonts w:asciiTheme="minorHAnsi" w:hAnsiTheme="minorHAnsi" w:cstheme="minorHAnsi"/>
          <w:b/>
          <w:lang w:val="en-US"/>
        </w:rPr>
        <w:lastRenderedPageBreak/>
        <w:t>TECNICO SUPERIORE IN FOOD</w:t>
      </w:r>
      <w:r w:rsidR="007D784B" w:rsidRPr="003177FE">
        <w:rPr>
          <w:rFonts w:asciiTheme="minorHAnsi" w:hAnsiTheme="minorHAnsi" w:cstheme="minorHAnsi"/>
          <w:b/>
          <w:lang w:val="en-US"/>
        </w:rPr>
        <w:t xml:space="preserve"> DIGITAL</w:t>
      </w:r>
      <w:r w:rsidRPr="003177FE">
        <w:rPr>
          <w:rFonts w:asciiTheme="minorHAnsi" w:hAnsiTheme="minorHAnsi" w:cstheme="minorHAnsi"/>
          <w:b/>
          <w:lang w:val="en-US"/>
        </w:rPr>
        <w:t xml:space="preserve"> MARKETING &amp; EXPORT MANAGEMENT</w:t>
      </w:r>
    </w:p>
    <w:p w14:paraId="635A9431" w14:textId="5715AEDC" w:rsidR="00C228E6" w:rsidRPr="00DE1D17" w:rsidRDefault="000A4812" w:rsidP="007F396D">
      <w:pPr>
        <w:tabs>
          <w:tab w:val="left" w:pos="695"/>
        </w:tabs>
        <w:ind w:left="284" w:right="461"/>
        <w:jc w:val="both"/>
        <w:rPr>
          <w:rFonts w:asciiTheme="minorHAnsi" w:hAnsiTheme="minorHAnsi" w:cstheme="minorHAnsi"/>
        </w:rPr>
      </w:pPr>
      <w:r w:rsidRPr="00DE1D17">
        <w:rPr>
          <w:rFonts w:asciiTheme="minorHAnsi" w:hAnsiTheme="minorHAnsi" w:cstheme="minorHAnsi"/>
        </w:rPr>
        <w:t xml:space="preserve">Il Corso risponde alla richiesta di profili tecnici con specifiche conoscenze delle eccellenze agroalimentari del territorio in grado di costruire </w:t>
      </w:r>
      <w:r w:rsidRPr="00DE1D17">
        <w:rPr>
          <w:rFonts w:asciiTheme="minorHAnsi" w:hAnsiTheme="minorHAnsi" w:cstheme="minorHAnsi"/>
          <w:bCs/>
        </w:rPr>
        <w:t>piani di marketing strategico</w:t>
      </w:r>
      <w:r w:rsidRPr="00DE1D17">
        <w:rPr>
          <w:rFonts w:asciiTheme="minorHAnsi" w:hAnsiTheme="minorHAnsi" w:cstheme="minorHAnsi"/>
        </w:rPr>
        <w:t xml:space="preserve">, gestire le </w:t>
      </w:r>
      <w:r w:rsidRPr="00DE1D17">
        <w:rPr>
          <w:rFonts w:asciiTheme="minorHAnsi" w:hAnsiTheme="minorHAnsi" w:cstheme="minorHAnsi"/>
          <w:bCs/>
        </w:rPr>
        <w:t xml:space="preserve">strategie commerciali </w:t>
      </w:r>
      <w:r w:rsidRPr="00DE1D17">
        <w:rPr>
          <w:rFonts w:asciiTheme="minorHAnsi" w:hAnsiTheme="minorHAnsi" w:cstheme="minorHAnsi"/>
        </w:rPr>
        <w:t xml:space="preserve">per il mercato nazionale e internazionale, realizzare piani di </w:t>
      </w:r>
      <w:r w:rsidRPr="00DE1D17">
        <w:rPr>
          <w:rFonts w:asciiTheme="minorHAnsi" w:hAnsiTheme="minorHAnsi" w:cstheme="minorHAnsi"/>
          <w:bCs/>
        </w:rPr>
        <w:t>social media marketing</w:t>
      </w:r>
      <w:r w:rsidRPr="00DE1D17">
        <w:rPr>
          <w:rFonts w:asciiTheme="minorHAnsi" w:hAnsiTheme="minorHAnsi" w:cstheme="minorHAnsi"/>
        </w:rPr>
        <w:t xml:space="preserve">, gestire piattaforme di </w:t>
      </w:r>
      <w:r w:rsidRPr="00DE1D17">
        <w:rPr>
          <w:rFonts w:asciiTheme="minorHAnsi" w:hAnsiTheme="minorHAnsi" w:cstheme="minorHAnsi"/>
          <w:bCs/>
        </w:rPr>
        <w:t>e-commerce</w:t>
      </w:r>
      <w:r w:rsidRPr="00DE1D17">
        <w:rPr>
          <w:rFonts w:asciiTheme="minorHAnsi" w:hAnsiTheme="minorHAnsi" w:cstheme="minorHAnsi"/>
        </w:rPr>
        <w:t xml:space="preserve">, sviluppare contenuti per il </w:t>
      </w:r>
      <w:r w:rsidRPr="00DE1D17">
        <w:rPr>
          <w:rFonts w:asciiTheme="minorHAnsi" w:hAnsiTheme="minorHAnsi" w:cstheme="minorHAnsi"/>
          <w:bCs/>
        </w:rPr>
        <w:t xml:space="preserve">Digital storytelling di prodotti agroalimentari </w:t>
      </w:r>
      <w:r w:rsidRPr="00DE1D17">
        <w:rPr>
          <w:rFonts w:asciiTheme="minorHAnsi" w:hAnsiTheme="minorHAnsi" w:cstheme="minorHAnsi"/>
        </w:rPr>
        <w:t xml:space="preserve">e individuare le miglior </w:t>
      </w:r>
      <w:r w:rsidRPr="00DE1D17">
        <w:rPr>
          <w:rFonts w:asciiTheme="minorHAnsi" w:hAnsiTheme="minorHAnsi" w:cstheme="minorHAnsi"/>
          <w:bCs/>
        </w:rPr>
        <w:t xml:space="preserve">strategie di internazionalizzazione in un’ottica di salvaguardia e valorizzazione della distintività dei nostri prodotti. </w:t>
      </w:r>
      <w:r w:rsidRPr="00DE1D17">
        <w:rPr>
          <w:rFonts w:asciiTheme="minorHAnsi" w:hAnsiTheme="minorHAnsi" w:cstheme="minorHAnsi"/>
        </w:rPr>
        <w:t xml:space="preserve">Il profilo in uscita acquisirà competenze e abilità per </w:t>
      </w:r>
      <w:r w:rsidRPr="00DE1D17">
        <w:rPr>
          <w:rFonts w:asciiTheme="minorHAnsi" w:hAnsiTheme="minorHAnsi" w:cstheme="minorHAnsi"/>
          <w:bCs/>
        </w:rPr>
        <w:t>valorizzare</w:t>
      </w:r>
      <w:r w:rsidRPr="00DE1D17">
        <w:rPr>
          <w:rFonts w:asciiTheme="minorHAnsi" w:hAnsiTheme="minorHAnsi" w:cstheme="minorHAnsi"/>
        </w:rPr>
        <w:t xml:space="preserve"> la storia dell’azienda e i suoi prodotti, monitorare le fasi di vendita e scegliere gli </w:t>
      </w:r>
      <w:r w:rsidRPr="00DE1D17">
        <w:rPr>
          <w:rFonts w:asciiTheme="minorHAnsi" w:hAnsiTheme="minorHAnsi" w:cstheme="minorHAnsi"/>
          <w:bCs/>
        </w:rPr>
        <w:t xml:space="preserve">strumenti digitali più efficaci </w:t>
      </w:r>
      <w:r w:rsidRPr="00DE1D17">
        <w:rPr>
          <w:rFonts w:asciiTheme="minorHAnsi" w:hAnsiTheme="minorHAnsi" w:cstheme="minorHAnsi"/>
        </w:rPr>
        <w:t>e utili allo scopo.</w:t>
      </w:r>
    </w:p>
    <w:p w14:paraId="26B916F6" w14:textId="2678094D" w:rsidR="002A5B7E" w:rsidRPr="00DE1D17" w:rsidRDefault="002A5B7E" w:rsidP="00D03EDF">
      <w:pPr>
        <w:ind w:left="284" w:right="461"/>
        <w:jc w:val="both"/>
      </w:pPr>
      <w:r w:rsidRPr="00DE1D17">
        <w:t xml:space="preserve">Al termine del percorso di studi </w:t>
      </w:r>
      <w:r w:rsidR="003F79BA" w:rsidRPr="00DE1D17">
        <w:t>lo studente/la studentessa sarà in grado di:</w:t>
      </w:r>
    </w:p>
    <w:p w14:paraId="25B2A267" w14:textId="1B98457F" w:rsidR="002A5B7E" w:rsidRPr="00DE1D17" w:rsidRDefault="003F79BA" w:rsidP="00D03EDF">
      <w:pPr>
        <w:pStyle w:val="Paragrafoelenco"/>
        <w:numPr>
          <w:ilvl w:val="0"/>
          <w:numId w:val="8"/>
        </w:numPr>
        <w:ind w:left="567" w:right="461" w:hanging="283"/>
        <w:jc w:val="both"/>
      </w:pPr>
      <w:r w:rsidRPr="00DE1D17">
        <w:t>c</w:t>
      </w:r>
      <w:r w:rsidR="002A5B7E" w:rsidRPr="00DE1D17">
        <w:t>onoscere il sistema agro-alimentare/industriale;</w:t>
      </w:r>
    </w:p>
    <w:p w14:paraId="510D0463" w14:textId="3D176742" w:rsidR="002A5B7E" w:rsidRPr="00DE1D17" w:rsidRDefault="003F79BA" w:rsidP="00D03EDF">
      <w:pPr>
        <w:pStyle w:val="Paragrafoelenco"/>
        <w:numPr>
          <w:ilvl w:val="0"/>
          <w:numId w:val="8"/>
        </w:numPr>
        <w:ind w:left="567" w:right="461" w:hanging="283"/>
        <w:jc w:val="both"/>
      </w:pPr>
      <w:r w:rsidRPr="00DE1D17">
        <w:t>c</w:t>
      </w:r>
      <w:r w:rsidR="002A5B7E" w:rsidRPr="00DE1D17">
        <w:t>onoscere il prodotto, le innovazioni, i trend e le modalità di distribuzione del settore agro- alimentare e agro-industriale;</w:t>
      </w:r>
    </w:p>
    <w:p w14:paraId="7B6E21ED" w14:textId="68D977C1" w:rsidR="002A5B7E" w:rsidRPr="00DE1D17" w:rsidRDefault="003F79BA" w:rsidP="00D03EDF">
      <w:pPr>
        <w:pStyle w:val="Paragrafoelenco"/>
        <w:numPr>
          <w:ilvl w:val="0"/>
          <w:numId w:val="8"/>
        </w:numPr>
        <w:ind w:left="567" w:right="461" w:hanging="283"/>
        <w:jc w:val="both"/>
      </w:pPr>
      <w:r w:rsidRPr="00DE1D17">
        <w:t>g</w:t>
      </w:r>
      <w:r w:rsidR="002A5B7E" w:rsidRPr="00DE1D17">
        <w:t>estire le strategie commerciali per il mercato nazionale e internazionale;</w:t>
      </w:r>
    </w:p>
    <w:p w14:paraId="4B188ABE" w14:textId="55B3DC9F" w:rsidR="002A5B7E" w:rsidRPr="00DE1D17" w:rsidRDefault="003F79BA" w:rsidP="003F79BA">
      <w:pPr>
        <w:pStyle w:val="Paragrafoelenco"/>
        <w:ind w:left="567" w:right="461" w:firstLine="0"/>
        <w:jc w:val="both"/>
      </w:pPr>
      <w:r w:rsidRPr="00DE1D17">
        <w:t>r</w:t>
      </w:r>
      <w:r w:rsidR="002A5B7E" w:rsidRPr="00DE1D17">
        <w:t>ealizzare piani di social media marketing e gestire piattaforme di e-commerce;</w:t>
      </w:r>
    </w:p>
    <w:p w14:paraId="078F686E" w14:textId="224F6908" w:rsidR="00CF5283" w:rsidRPr="00DE1D17" w:rsidRDefault="003F79BA" w:rsidP="00D03EDF">
      <w:pPr>
        <w:pStyle w:val="Paragrafoelenco"/>
        <w:numPr>
          <w:ilvl w:val="0"/>
          <w:numId w:val="8"/>
        </w:numPr>
        <w:ind w:left="567" w:right="461" w:hanging="283"/>
        <w:jc w:val="both"/>
      </w:pPr>
      <w:r w:rsidRPr="00DE1D17">
        <w:t>s</w:t>
      </w:r>
      <w:r w:rsidR="002A5B7E" w:rsidRPr="00DE1D17">
        <w:t xml:space="preserve">viluppare contenuti per il Digital storytelling </w:t>
      </w:r>
      <w:r w:rsidR="00CF5283" w:rsidRPr="00DE1D17">
        <w:t>di settore</w:t>
      </w:r>
    </w:p>
    <w:p w14:paraId="2EF8CD8B" w14:textId="695DE6EC" w:rsidR="002A5B7E" w:rsidRPr="00DE1D17" w:rsidRDefault="003F79BA" w:rsidP="00D03EDF">
      <w:pPr>
        <w:pStyle w:val="Paragrafoelenco"/>
        <w:numPr>
          <w:ilvl w:val="0"/>
          <w:numId w:val="8"/>
        </w:numPr>
        <w:ind w:left="567" w:right="461" w:hanging="283"/>
        <w:jc w:val="both"/>
      </w:pPr>
      <w:r w:rsidRPr="00DE1D17">
        <w:t>i</w:t>
      </w:r>
      <w:r w:rsidR="002A5B7E" w:rsidRPr="00DE1D17">
        <w:t>ndividuare le miglior strategie di internazionalizzazione;</w:t>
      </w:r>
    </w:p>
    <w:p w14:paraId="19F22A43" w14:textId="50B66C41" w:rsidR="002A5B7E" w:rsidRPr="00DE1D17" w:rsidRDefault="003F79BA" w:rsidP="00D03EDF">
      <w:pPr>
        <w:pStyle w:val="Paragrafoelenco"/>
        <w:numPr>
          <w:ilvl w:val="0"/>
          <w:numId w:val="8"/>
        </w:numPr>
        <w:ind w:left="567" w:right="461" w:hanging="283"/>
        <w:jc w:val="both"/>
      </w:pPr>
      <w:r w:rsidRPr="00DE1D17">
        <w:t>v</w:t>
      </w:r>
      <w:r w:rsidR="002A5B7E" w:rsidRPr="00DE1D17">
        <w:t>alorizzare la storia dell’azienda e i suoi prodotti;</w:t>
      </w:r>
    </w:p>
    <w:p w14:paraId="7A4BFADE" w14:textId="7162B064" w:rsidR="00106F0F" w:rsidRPr="00DE1D17" w:rsidRDefault="003F79BA" w:rsidP="00D03EDF">
      <w:pPr>
        <w:pStyle w:val="Paragrafoelenco"/>
        <w:numPr>
          <w:ilvl w:val="0"/>
          <w:numId w:val="8"/>
        </w:numPr>
        <w:ind w:left="567" w:right="461" w:hanging="283"/>
        <w:jc w:val="both"/>
      </w:pPr>
      <w:r w:rsidRPr="00DE1D17">
        <w:t>m</w:t>
      </w:r>
      <w:r w:rsidR="002A5B7E" w:rsidRPr="00DE1D17">
        <w:t>onitorare le fasi di vendita e scegliere gli strumenti digitali più efficaci e utili allo scopo.</w:t>
      </w:r>
    </w:p>
    <w:p w14:paraId="4FE40F22" w14:textId="52148D16" w:rsidR="00106F0F" w:rsidRDefault="00106F0F" w:rsidP="0070558C">
      <w:pPr>
        <w:ind w:right="461"/>
        <w:jc w:val="both"/>
      </w:pPr>
    </w:p>
    <w:p w14:paraId="69828DC2" w14:textId="77777777" w:rsidR="007D784B" w:rsidRDefault="007D784B" w:rsidP="0070558C">
      <w:pPr>
        <w:ind w:right="461"/>
        <w:jc w:val="both"/>
      </w:pPr>
    </w:p>
    <w:p w14:paraId="7B25682F" w14:textId="77777777" w:rsidR="008B4310" w:rsidRPr="00FE38C9" w:rsidRDefault="008B4310" w:rsidP="00FE38C9">
      <w:pPr>
        <w:pStyle w:val="Corpotesto"/>
        <w:numPr>
          <w:ilvl w:val="0"/>
          <w:numId w:val="5"/>
        </w:numPr>
        <w:spacing w:before="8"/>
        <w:ind w:left="284" w:right="461" w:hanging="284"/>
        <w:rPr>
          <w:rFonts w:asciiTheme="minorHAnsi" w:hAnsiTheme="minorHAnsi" w:cstheme="minorHAnsi"/>
          <w:b/>
        </w:rPr>
      </w:pPr>
      <w:r w:rsidRPr="00FE38C9">
        <w:rPr>
          <w:rFonts w:asciiTheme="minorHAnsi" w:hAnsiTheme="minorHAnsi" w:cstheme="minorHAnsi"/>
          <w:b/>
        </w:rPr>
        <w:t>DESTINATARI E REQUISITI DI AMMISSIONE</w:t>
      </w:r>
    </w:p>
    <w:p w14:paraId="651AD54C" w14:textId="77777777" w:rsidR="004A7DE2" w:rsidRPr="004A7DE2" w:rsidRDefault="004A7DE2" w:rsidP="00F54654">
      <w:pPr>
        <w:pStyle w:val="Corpotesto"/>
        <w:spacing w:line="276" w:lineRule="auto"/>
        <w:ind w:left="284" w:right="461" w:hanging="1"/>
        <w:jc w:val="both"/>
        <w:rPr>
          <w:rFonts w:asciiTheme="minorHAnsi" w:hAnsiTheme="minorHAnsi" w:cstheme="minorHAnsi"/>
        </w:rPr>
      </w:pPr>
      <w:r w:rsidRPr="004A7DE2">
        <w:rPr>
          <w:rFonts w:asciiTheme="minorHAnsi" w:hAnsiTheme="minorHAnsi" w:cstheme="minorHAnsi"/>
        </w:rPr>
        <w:t>Possono essere selezionati come beneficiari dei percorsi di Istruzione Tecnologica Superiore (ITS), i soggetti in possesso di uno dei seguenti titoli di studio:</w:t>
      </w:r>
    </w:p>
    <w:p w14:paraId="5175B91F" w14:textId="77777777" w:rsidR="004A7DE2" w:rsidRPr="004A7DE2" w:rsidRDefault="004A7DE2" w:rsidP="00F54654">
      <w:pPr>
        <w:pStyle w:val="Corpotesto"/>
        <w:spacing w:line="276" w:lineRule="auto"/>
        <w:ind w:left="284" w:right="461" w:hanging="1"/>
        <w:jc w:val="both"/>
        <w:rPr>
          <w:rFonts w:asciiTheme="minorHAnsi" w:hAnsiTheme="minorHAnsi" w:cstheme="minorHAnsi"/>
        </w:rPr>
      </w:pPr>
      <w:r w:rsidRPr="004A7DE2">
        <w:rPr>
          <w:rFonts w:asciiTheme="minorHAnsi" w:hAnsiTheme="minorHAnsi" w:cstheme="minorHAnsi"/>
        </w:rPr>
        <w:t>• diploma di Istruzione Secondaria Superiore;</w:t>
      </w:r>
    </w:p>
    <w:p w14:paraId="2C4BC569" w14:textId="77777777" w:rsidR="004A7DE2" w:rsidRPr="004A7DE2" w:rsidRDefault="004A7DE2" w:rsidP="00F54654">
      <w:pPr>
        <w:pStyle w:val="Corpotesto"/>
        <w:spacing w:line="276" w:lineRule="auto"/>
        <w:ind w:left="284" w:right="461" w:hanging="1"/>
        <w:jc w:val="both"/>
        <w:rPr>
          <w:rFonts w:asciiTheme="minorHAnsi" w:hAnsiTheme="minorHAnsi" w:cstheme="minorHAnsi"/>
        </w:rPr>
      </w:pPr>
      <w:r w:rsidRPr="004A7DE2">
        <w:rPr>
          <w:rFonts w:asciiTheme="minorHAnsi" w:hAnsiTheme="minorHAnsi" w:cstheme="minorHAnsi"/>
        </w:rPr>
        <w:t xml:space="preserve">• diploma professionale conseguito in esito ai percorsi quadriennali di </w:t>
      </w:r>
      <w:proofErr w:type="spellStart"/>
      <w:r w:rsidRPr="004A7DE2">
        <w:rPr>
          <w:rFonts w:asciiTheme="minorHAnsi" w:hAnsiTheme="minorHAnsi" w:cstheme="minorHAnsi"/>
        </w:rPr>
        <w:t>IeFP</w:t>
      </w:r>
      <w:proofErr w:type="spellEnd"/>
      <w:r w:rsidRPr="004A7DE2">
        <w:rPr>
          <w:rFonts w:asciiTheme="minorHAnsi" w:hAnsiTheme="minorHAnsi" w:cstheme="minorHAnsi"/>
        </w:rPr>
        <w:t xml:space="preserve"> (Istruzione e Formazione Professionale) e Certificazione IFTS (Istruzione e Formazione Tecnica Superiore), secondo quanto stabilito dalla Legge n. 107/2015 e nel rispetto delle indicazioni approvate con l’Accordo Stato-Regioni del 20 gennaio 2016.</w:t>
      </w:r>
    </w:p>
    <w:p w14:paraId="71E11D3D" w14:textId="77777777" w:rsidR="008B4310" w:rsidRPr="00FF7F79" w:rsidRDefault="004A7DE2" w:rsidP="00F54654">
      <w:pPr>
        <w:pStyle w:val="Corpotesto"/>
        <w:spacing w:line="276" w:lineRule="auto"/>
        <w:ind w:left="284" w:right="461" w:hanging="1"/>
        <w:jc w:val="both"/>
        <w:rPr>
          <w:rFonts w:asciiTheme="minorHAnsi" w:hAnsiTheme="minorHAnsi" w:cstheme="minorHAnsi"/>
        </w:rPr>
      </w:pPr>
      <w:r w:rsidRPr="004A7DE2">
        <w:rPr>
          <w:rFonts w:asciiTheme="minorHAnsi" w:hAnsiTheme="minorHAnsi" w:cstheme="minorHAnsi"/>
        </w:rPr>
        <w:t>Per i cittadini italiani e stranieri che hanno conseguito un titolo di studio all'estero si applicano le disposizioni previste dall’Allegato A, paragrafo “Requisito concernente titoli di studio acquisiti all’estero” della DGR XII/342 del 22/05/2023.</w:t>
      </w:r>
    </w:p>
    <w:p w14:paraId="642BB407" w14:textId="77777777" w:rsidR="008B4310" w:rsidRDefault="008B4310" w:rsidP="0070558C">
      <w:pPr>
        <w:pStyle w:val="Corpotesto"/>
        <w:spacing w:line="276" w:lineRule="auto"/>
        <w:ind w:right="461" w:hanging="1"/>
        <w:jc w:val="both"/>
        <w:rPr>
          <w:rFonts w:asciiTheme="minorHAnsi" w:hAnsiTheme="minorHAnsi" w:cstheme="minorHAnsi"/>
        </w:rPr>
      </w:pPr>
    </w:p>
    <w:p w14:paraId="7BA66EF2" w14:textId="77777777" w:rsidR="00066FE7" w:rsidRDefault="00066FE7" w:rsidP="0070558C">
      <w:pPr>
        <w:pStyle w:val="Corpotesto"/>
        <w:spacing w:line="276" w:lineRule="auto"/>
        <w:ind w:right="461" w:hanging="1"/>
        <w:jc w:val="both"/>
        <w:rPr>
          <w:rFonts w:asciiTheme="minorHAnsi" w:hAnsiTheme="minorHAnsi" w:cstheme="minorHAnsi"/>
        </w:rPr>
      </w:pPr>
    </w:p>
    <w:p w14:paraId="3AFB242A" w14:textId="77777777" w:rsidR="008B4310" w:rsidRDefault="008B4310" w:rsidP="00FE38C9">
      <w:pPr>
        <w:pStyle w:val="Corpotesto"/>
        <w:numPr>
          <w:ilvl w:val="0"/>
          <w:numId w:val="5"/>
        </w:numPr>
        <w:spacing w:before="8"/>
        <w:ind w:left="284" w:right="461" w:hanging="284"/>
        <w:rPr>
          <w:rFonts w:asciiTheme="minorHAnsi" w:hAnsiTheme="minorHAnsi" w:cstheme="minorHAnsi"/>
          <w:b/>
        </w:rPr>
      </w:pPr>
      <w:r w:rsidRPr="00FE38C9">
        <w:rPr>
          <w:rFonts w:asciiTheme="minorHAnsi" w:hAnsiTheme="minorHAnsi" w:cstheme="minorHAnsi"/>
          <w:b/>
        </w:rPr>
        <w:t>SEDI DEI CORSI</w:t>
      </w:r>
    </w:p>
    <w:p w14:paraId="4FA7289D" w14:textId="77777777" w:rsidR="0035428C" w:rsidRPr="00FE38C9" w:rsidRDefault="0035428C" w:rsidP="0035428C">
      <w:pPr>
        <w:pStyle w:val="Corpotesto"/>
        <w:spacing w:before="8"/>
        <w:ind w:left="284" w:right="461"/>
        <w:rPr>
          <w:rFonts w:asciiTheme="minorHAnsi" w:hAnsiTheme="minorHAnsi" w:cstheme="minorHAnsi"/>
          <w:b/>
        </w:rPr>
      </w:pPr>
    </w:p>
    <w:p w14:paraId="5ACDE234" w14:textId="77777777" w:rsidR="008B4310" w:rsidRPr="008B4310" w:rsidRDefault="008B4310" w:rsidP="0035428C">
      <w:pPr>
        <w:pStyle w:val="Corpotesto"/>
        <w:ind w:left="284" w:right="461"/>
        <w:jc w:val="both"/>
        <w:rPr>
          <w:rFonts w:asciiTheme="minorHAnsi" w:hAnsiTheme="minorHAnsi" w:cstheme="minorHAnsi"/>
          <w:b/>
          <w:spacing w:val="-1"/>
        </w:rPr>
      </w:pPr>
      <w:r w:rsidRPr="008B4310">
        <w:rPr>
          <w:rFonts w:asciiTheme="minorHAnsi" w:hAnsiTheme="minorHAnsi" w:cstheme="minorHAnsi"/>
          <w:b/>
          <w:spacing w:val="-1"/>
        </w:rPr>
        <w:t>CORSI SEDE DI MANTOVA</w:t>
      </w:r>
    </w:p>
    <w:p w14:paraId="276BD68F" w14:textId="77777777" w:rsidR="00420386" w:rsidRDefault="008B4310" w:rsidP="00E36A79">
      <w:pPr>
        <w:pStyle w:val="Corpotesto"/>
        <w:numPr>
          <w:ilvl w:val="0"/>
          <w:numId w:val="9"/>
        </w:numPr>
        <w:autoSpaceDE/>
        <w:autoSpaceDN/>
        <w:ind w:left="567" w:right="461" w:hanging="284"/>
        <w:jc w:val="both"/>
        <w:rPr>
          <w:rFonts w:asciiTheme="minorHAnsi" w:hAnsiTheme="minorHAnsi" w:cstheme="minorHAnsi"/>
          <w:spacing w:val="-1"/>
        </w:rPr>
      </w:pPr>
      <w:r w:rsidRPr="00420386">
        <w:rPr>
          <w:rFonts w:asciiTheme="minorHAnsi" w:hAnsiTheme="minorHAnsi" w:cstheme="minorHAnsi"/>
          <w:spacing w:val="-1"/>
        </w:rPr>
        <w:t>C.C.I.A.A.</w:t>
      </w:r>
      <w:r w:rsidR="00420386" w:rsidRPr="00420386">
        <w:rPr>
          <w:rFonts w:asciiTheme="minorHAnsi" w:hAnsiTheme="minorHAnsi" w:cstheme="minorHAnsi"/>
          <w:spacing w:val="-1"/>
        </w:rPr>
        <w:t xml:space="preserve">-Mantova </w:t>
      </w:r>
      <w:proofErr w:type="spellStart"/>
      <w:r w:rsidR="00420386" w:rsidRPr="00420386">
        <w:rPr>
          <w:rFonts w:asciiTheme="minorHAnsi" w:hAnsiTheme="minorHAnsi" w:cstheme="minorHAnsi"/>
          <w:spacing w:val="-1"/>
        </w:rPr>
        <w:t>Multicentre</w:t>
      </w:r>
      <w:proofErr w:type="spellEnd"/>
      <w:r w:rsidR="00420386" w:rsidRPr="00420386">
        <w:rPr>
          <w:rFonts w:asciiTheme="minorHAnsi" w:hAnsiTheme="minorHAnsi" w:cstheme="minorHAnsi"/>
          <w:spacing w:val="-1"/>
        </w:rPr>
        <w:t xml:space="preserve"> (MA.MU) -</w:t>
      </w:r>
      <w:r w:rsidRPr="00420386">
        <w:rPr>
          <w:rFonts w:asciiTheme="minorHAnsi" w:hAnsiTheme="minorHAnsi" w:cstheme="minorHAnsi"/>
          <w:spacing w:val="-1"/>
        </w:rPr>
        <w:t xml:space="preserve"> Largo di Porta Pradella 1</w:t>
      </w:r>
      <w:r w:rsidR="00420386" w:rsidRPr="00420386">
        <w:rPr>
          <w:rFonts w:asciiTheme="minorHAnsi" w:hAnsiTheme="minorHAnsi" w:cstheme="minorHAnsi"/>
          <w:spacing w:val="-1"/>
        </w:rPr>
        <w:t xml:space="preserve">, </w:t>
      </w:r>
      <w:r w:rsidR="00420386">
        <w:rPr>
          <w:rFonts w:asciiTheme="minorHAnsi" w:hAnsiTheme="minorHAnsi" w:cstheme="minorHAnsi"/>
          <w:spacing w:val="-1"/>
        </w:rPr>
        <w:t>MANTOVA.</w:t>
      </w:r>
    </w:p>
    <w:p w14:paraId="6F12F47A" w14:textId="77777777" w:rsidR="008B4310" w:rsidRPr="00420386" w:rsidRDefault="008B4310" w:rsidP="00E36A79">
      <w:pPr>
        <w:pStyle w:val="Corpotesto"/>
        <w:numPr>
          <w:ilvl w:val="0"/>
          <w:numId w:val="9"/>
        </w:numPr>
        <w:autoSpaceDE/>
        <w:autoSpaceDN/>
        <w:ind w:left="567" w:right="461" w:hanging="284"/>
        <w:jc w:val="both"/>
        <w:rPr>
          <w:rFonts w:asciiTheme="minorHAnsi" w:hAnsiTheme="minorHAnsi" w:cstheme="minorHAnsi"/>
          <w:spacing w:val="-1"/>
        </w:rPr>
      </w:pPr>
      <w:r w:rsidRPr="00420386">
        <w:rPr>
          <w:rFonts w:asciiTheme="minorHAnsi" w:hAnsiTheme="minorHAnsi" w:cstheme="minorHAnsi"/>
          <w:spacing w:val="-1"/>
        </w:rPr>
        <w:t xml:space="preserve">Istituto Superiore “Pietro Antonio Strozzi”, Azienda </w:t>
      </w:r>
      <w:r w:rsidR="00420386" w:rsidRPr="00420386">
        <w:rPr>
          <w:rFonts w:asciiTheme="minorHAnsi" w:hAnsiTheme="minorHAnsi" w:cstheme="minorHAnsi"/>
          <w:spacing w:val="-1"/>
        </w:rPr>
        <w:t>Agricola</w:t>
      </w:r>
      <w:r w:rsidRPr="00420386">
        <w:rPr>
          <w:rFonts w:asciiTheme="minorHAnsi" w:hAnsiTheme="minorHAnsi" w:cstheme="minorHAnsi"/>
          <w:spacing w:val="-1"/>
        </w:rPr>
        <w:t xml:space="preserve"> </w:t>
      </w:r>
      <w:proofErr w:type="spellStart"/>
      <w:r w:rsidRPr="00420386">
        <w:rPr>
          <w:rFonts w:asciiTheme="minorHAnsi" w:hAnsiTheme="minorHAnsi" w:cstheme="minorHAnsi"/>
          <w:spacing w:val="-1"/>
        </w:rPr>
        <w:t>Bigattera</w:t>
      </w:r>
      <w:proofErr w:type="spellEnd"/>
      <w:r w:rsidRPr="00420386">
        <w:rPr>
          <w:rFonts w:asciiTheme="minorHAnsi" w:hAnsiTheme="minorHAnsi" w:cstheme="minorHAnsi"/>
          <w:spacing w:val="-1"/>
        </w:rPr>
        <w:t xml:space="preserve"> - via dei Toscani, 3</w:t>
      </w:r>
      <w:r w:rsidR="00420386" w:rsidRPr="00420386">
        <w:rPr>
          <w:rFonts w:asciiTheme="minorHAnsi" w:hAnsiTheme="minorHAnsi" w:cstheme="minorHAnsi"/>
          <w:spacing w:val="-1"/>
        </w:rPr>
        <w:t>, MANTOVA</w:t>
      </w:r>
    </w:p>
    <w:p w14:paraId="4539E5EE" w14:textId="77777777" w:rsidR="008B4310" w:rsidRDefault="008B4310" w:rsidP="0035428C">
      <w:pPr>
        <w:pStyle w:val="Corpotesto"/>
        <w:autoSpaceDE/>
        <w:autoSpaceDN/>
        <w:ind w:left="284" w:right="461"/>
        <w:jc w:val="both"/>
        <w:rPr>
          <w:rFonts w:asciiTheme="minorHAnsi" w:hAnsiTheme="minorHAnsi" w:cstheme="minorHAnsi"/>
          <w:spacing w:val="-1"/>
        </w:rPr>
      </w:pPr>
    </w:p>
    <w:p w14:paraId="5936ADCE" w14:textId="77777777" w:rsidR="008B4310" w:rsidRPr="008B4310" w:rsidRDefault="008B4310" w:rsidP="0035428C">
      <w:pPr>
        <w:pStyle w:val="Corpotesto"/>
        <w:autoSpaceDE/>
        <w:autoSpaceDN/>
        <w:ind w:left="284" w:right="461"/>
        <w:jc w:val="both"/>
        <w:rPr>
          <w:rFonts w:asciiTheme="minorHAnsi" w:hAnsiTheme="minorHAnsi" w:cstheme="minorHAnsi"/>
          <w:b/>
          <w:spacing w:val="-1"/>
        </w:rPr>
      </w:pPr>
      <w:r w:rsidRPr="008B4310">
        <w:rPr>
          <w:rFonts w:asciiTheme="minorHAnsi" w:hAnsiTheme="minorHAnsi" w:cstheme="minorHAnsi"/>
          <w:b/>
          <w:spacing w:val="-1"/>
        </w:rPr>
        <w:t>CORSO SEDE DI MILANO</w:t>
      </w:r>
    </w:p>
    <w:p w14:paraId="21B6A994" w14:textId="77777777" w:rsidR="008B4310" w:rsidRPr="008B4310" w:rsidRDefault="008B4310" w:rsidP="0035428C">
      <w:pPr>
        <w:pStyle w:val="Corpotesto"/>
        <w:numPr>
          <w:ilvl w:val="0"/>
          <w:numId w:val="9"/>
        </w:numPr>
        <w:autoSpaceDE/>
        <w:autoSpaceDN/>
        <w:ind w:left="567" w:right="461" w:hanging="284"/>
        <w:jc w:val="both"/>
        <w:rPr>
          <w:rFonts w:asciiTheme="minorHAnsi" w:hAnsiTheme="minorHAnsi" w:cstheme="minorHAnsi"/>
          <w:spacing w:val="-1"/>
        </w:rPr>
      </w:pPr>
      <w:r>
        <w:rPr>
          <w:rFonts w:asciiTheme="minorHAnsi" w:hAnsiTheme="minorHAnsi" w:cstheme="minorHAnsi"/>
          <w:spacing w:val="-1"/>
        </w:rPr>
        <w:t>I.F.O.A. Istituto Formazione Operatori Aziendali – Via Durando 38, 20158</w:t>
      </w:r>
      <w:r w:rsidR="00420386">
        <w:rPr>
          <w:rFonts w:asciiTheme="minorHAnsi" w:hAnsiTheme="minorHAnsi" w:cstheme="minorHAnsi"/>
          <w:spacing w:val="-1"/>
        </w:rPr>
        <w:t xml:space="preserve"> </w:t>
      </w:r>
      <w:r>
        <w:rPr>
          <w:rFonts w:asciiTheme="minorHAnsi" w:hAnsiTheme="minorHAnsi" w:cstheme="minorHAnsi"/>
          <w:spacing w:val="-1"/>
        </w:rPr>
        <w:t>MILANO.</w:t>
      </w:r>
      <w:r w:rsidRPr="008B4310">
        <w:rPr>
          <w:rFonts w:asciiTheme="minorHAnsi" w:hAnsiTheme="minorHAnsi" w:cstheme="minorHAnsi"/>
          <w:spacing w:val="-1"/>
        </w:rPr>
        <w:t xml:space="preserve"> </w:t>
      </w:r>
    </w:p>
    <w:p w14:paraId="77946243" w14:textId="77777777" w:rsidR="008B4310" w:rsidRDefault="008B4310" w:rsidP="0070558C">
      <w:pPr>
        <w:pStyle w:val="Corpotesto"/>
        <w:autoSpaceDE/>
        <w:autoSpaceDN/>
        <w:ind w:right="461"/>
        <w:jc w:val="both"/>
        <w:rPr>
          <w:rFonts w:asciiTheme="minorHAnsi" w:hAnsiTheme="minorHAnsi" w:cstheme="minorHAnsi"/>
          <w:spacing w:val="-1"/>
        </w:rPr>
      </w:pPr>
    </w:p>
    <w:p w14:paraId="128A99D5" w14:textId="77777777" w:rsidR="008B4310" w:rsidRDefault="008B4310" w:rsidP="0070558C">
      <w:pPr>
        <w:pStyle w:val="Corpotesto"/>
        <w:ind w:right="461"/>
        <w:jc w:val="both"/>
        <w:rPr>
          <w:rFonts w:asciiTheme="minorHAnsi" w:hAnsiTheme="minorHAnsi" w:cstheme="minorHAnsi"/>
          <w:spacing w:val="-1"/>
        </w:rPr>
      </w:pPr>
    </w:p>
    <w:p w14:paraId="6A3C2CA9" w14:textId="77777777" w:rsidR="0025667D" w:rsidRPr="00890934" w:rsidRDefault="008B4310" w:rsidP="00FE38C9">
      <w:pPr>
        <w:pStyle w:val="Corpotesto"/>
        <w:numPr>
          <w:ilvl w:val="0"/>
          <w:numId w:val="5"/>
        </w:numPr>
        <w:spacing w:before="8"/>
        <w:ind w:left="284" w:right="461" w:hanging="284"/>
        <w:rPr>
          <w:rFonts w:asciiTheme="minorHAnsi" w:hAnsiTheme="minorHAnsi" w:cstheme="minorHAnsi"/>
          <w:b/>
        </w:rPr>
      </w:pPr>
      <w:r w:rsidRPr="00890934">
        <w:rPr>
          <w:rFonts w:asciiTheme="minorHAnsi" w:hAnsiTheme="minorHAnsi" w:cstheme="minorHAnsi"/>
          <w:b/>
        </w:rPr>
        <w:t xml:space="preserve">DURATA </w:t>
      </w:r>
      <w:r w:rsidR="0025667D" w:rsidRPr="00890934">
        <w:rPr>
          <w:rFonts w:asciiTheme="minorHAnsi" w:hAnsiTheme="minorHAnsi" w:cstheme="minorHAnsi"/>
          <w:b/>
        </w:rPr>
        <w:t>E ARTICOLAZIONE</w:t>
      </w:r>
      <w:r w:rsidR="00622EA5" w:rsidRPr="00890934">
        <w:rPr>
          <w:rFonts w:asciiTheme="minorHAnsi" w:hAnsiTheme="minorHAnsi" w:cstheme="minorHAnsi"/>
          <w:b/>
        </w:rPr>
        <w:t xml:space="preserve"> DEI CORSI</w:t>
      </w:r>
    </w:p>
    <w:p w14:paraId="218A36A6" w14:textId="7AFC16C3" w:rsidR="0005497F" w:rsidRPr="00420386" w:rsidRDefault="0025667D" w:rsidP="0035428C">
      <w:pPr>
        <w:pStyle w:val="Corpotesto"/>
        <w:spacing w:before="158"/>
        <w:ind w:left="284" w:right="461"/>
        <w:jc w:val="both"/>
      </w:pPr>
      <w:r w:rsidRPr="0025667D">
        <w:rPr>
          <w:rFonts w:asciiTheme="minorHAnsi" w:hAnsiTheme="minorHAnsi" w:cstheme="minorHAnsi"/>
          <w:spacing w:val="-1"/>
        </w:rPr>
        <w:t>I Corsi si articolano</w:t>
      </w:r>
      <w:r w:rsidR="008B4310" w:rsidRPr="0025667D">
        <w:rPr>
          <w:rFonts w:asciiTheme="minorHAnsi" w:hAnsiTheme="minorHAnsi" w:cstheme="minorHAnsi"/>
          <w:spacing w:val="-1"/>
        </w:rPr>
        <w:t xml:space="preserve"> su due annualità </w:t>
      </w:r>
      <w:r w:rsidRPr="0025667D">
        <w:rPr>
          <w:rFonts w:asciiTheme="minorHAnsi" w:hAnsiTheme="minorHAnsi" w:cstheme="minorHAnsi"/>
          <w:spacing w:val="-1"/>
        </w:rPr>
        <w:t xml:space="preserve">formative </w:t>
      </w:r>
      <w:r w:rsidR="008B4310" w:rsidRPr="0025667D">
        <w:rPr>
          <w:rFonts w:asciiTheme="minorHAnsi" w:hAnsiTheme="minorHAnsi" w:cstheme="minorHAnsi"/>
          <w:spacing w:val="-1"/>
        </w:rPr>
        <w:t xml:space="preserve">per un monte ore totale di </w:t>
      </w:r>
      <w:r w:rsidRPr="0025667D">
        <w:rPr>
          <w:rFonts w:asciiTheme="minorHAnsi" w:hAnsiTheme="minorHAnsi" w:cstheme="minorHAnsi"/>
          <w:b/>
          <w:spacing w:val="-1"/>
        </w:rPr>
        <w:t>2.000</w:t>
      </w:r>
      <w:r w:rsidR="008B4310" w:rsidRPr="0025667D">
        <w:rPr>
          <w:rFonts w:asciiTheme="minorHAnsi" w:hAnsiTheme="minorHAnsi" w:cstheme="minorHAnsi"/>
          <w:b/>
          <w:spacing w:val="-1"/>
        </w:rPr>
        <w:t xml:space="preserve"> ore</w:t>
      </w:r>
      <w:r w:rsidR="008B4310" w:rsidRPr="0025667D">
        <w:rPr>
          <w:rFonts w:asciiTheme="minorHAnsi" w:hAnsiTheme="minorHAnsi" w:cstheme="minorHAnsi"/>
          <w:spacing w:val="-1"/>
        </w:rPr>
        <w:t>, di cui</w:t>
      </w:r>
      <w:r w:rsidRPr="0025667D">
        <w:rPr>
          <w:rFonts w:asciiTheme="minorHAnsi" w:hAnsiTheme="minorHAnsi" w:cstheme="minorHAnsi"/>
          <w:spacing w:val="-1"/>
        </w:rPr>
        <w:t xml:space="preserve"> almeno il 40% in stage.</w:t>
      </w:r>
      <w:r>
        <w:rPr>
          <w:rFonts w:asciiTheme="minorHAnsi" w:hAnsiTheme="minorHAnsi" w:cstheme="minorHAnsi"/>
          <w:spacing w:val="-1"/>
        </w:rPr>
        <w:t xml:space="preserve"> L’inizio è previsto entro il mese di novembre 202</w:t>
      </w:r>
      <w:r w:rsidR="00A46C70">
        <w:rPr>
          <w:rFonts w:asciiTheme="minorHAnsi" w:hAnsiTheme="minorHAnsi" w:cstheme="minorHAnsi"/>
          <w:spacing w:val="-1"/>
        </w:rPr>
        <w:t>4</w:t>
      </w:r>
      <w:r>
        <w:rPr>
          <w:rFonts w:asciiTheme="minorHAnsi" w:hAnsiTheme="minorHAnsi" w:cstheme="minorHAnsi"/>
          <w:spacing w:val="-1"/>
        </w:rPr>
        <w:t xml:space="preserve"> e il termine nel </w:t>
      </w:r>
      <w:r w:rsidRPr="00890934">
        <w:rPr>
          <w:rFonts w:asciiTheme="minorHAnsi" w:hAnsiTheme="minorHAnsi" w:cstheme="minorHAnsi"/>
          <w:spacing w:val="-1"/>
        </w:rPr>
        <w:t xml:space="preserve">mese di </w:t>
      </w:r>
      <w:r w:rsidR="00A46C70" w:rsidRPr="00890934">
        <w:rPr>
          <w:rFonts w:asciiTheme="minorHAnsi" w:hAnsiTheme="minorHAnsi" w:cstheme="minorHAnsi"/>
          <w:spacing w:val="-1"/>
        </w:rPr>
        <w:t>giugno</w:t>
      </w:r>
      <w:r w:rsidRPr="00890934">
        <w:rPr>
          <w:rFonts w:asciiTheme="minorHAnsi" w:hAnsiTheme="minorHAnsi" w:cstheme="minorHAnsi"/>
          <w:spacing w:val="-1"/>
        </w:rPr>
        <w:t xml:space="preserve"> 202</w:t>
      </w:r>
      <w:r w:rsidR="00A46C70" w:rsidRPr="00890934">
        <w:rPr>
          <w:rFonts w:asciiTheme="minorHAnsi" w:hAnsiTheme="minorHAnsi" w:cstheme="minorHAnsi"/>
          <w:spacing w:val="-1"/>
        </w:rPr>
        <w:t>6</w:t>
      </w:r>
      <w:r w:rsidRPr="00890934">
        <w:rPr>
          <w:rFonts w:asciiTheme="minorHAnsi" w:hAnsiTheme="minorHAnsi" w:cstheme="minorHAnsi"/>
          <w:spacing w:val="-1"/>
        </w:rPr>
        <w:t xml:space="preserve"> con</w:t>
      </w:r>
      <w:r>
        <w:rPr>
          <w:rFonts w:asciiTheme="minorHAnsi" w:hAnsiTheme="minorHAnsi" w:cstheme="minorHAnsi"/>
          <w:spacing w:val="-1"/>
        </w:rPr>
        <w:t xml:space="preserve"> l’esame finale di Stato.</w:t>
      </w:r>
      <w:r w:rsidR="00F9000E">
        <w:rPr>
          <w:rFonts w:asciiTheme="minorHAnsi" w:hAnsiTheme="minorHAnsi" w:cstheme="minorHAnsi"/>
          <w:spacing w:val="-1"/>
        </w:rPr>
        <w:t xml:space="preserve"> </w:t>
      </w:r>
      <w:r w:rsidRPr="00420386">
        <w:t>L’attività</w:t>
      </w:r>
      <w:r w:rsidRPr="00420386">
        <w:rPr>
          <w:spacing w:val="-10"/>
        </w:rPr>
        <w:t xml:space="preserve"> </w:t>
      </w:r>
      <w:r w:rsidRPr="00420386">
        <w:t>didattica</w:t>
      </w:r>
      <w:r w:rsidRPr="00420386">
        <w:rPr>
          <w:spacing w:val="-9"/>
        </w:rPr>
        <w:t xml:space="preserve"> </w:t>
      </w:r>
      <w:r w:rsidRPr="00420386">
        <w:t>è</w:t>
      </w:r>
      <w:r w:rsidRPr="00420386">
        <w:rPr>
          <w:spacing w:val="-10"/>
        </w:rPr>
        <w:t xml:space="preserve"> </w:t>
      </w:r>
      <w:r w:rsidRPr="00420386">
        <w:t>articolata</w:t>
      </w:r>
      <w:r w:rsidRPr="00420386">
        <w:rPr>
          <w:spacing w:val="-9"/>
        </w:rPr>
        <w:t xml:space="preserve"> </w:t>
      </w:r>
      <w:r w:rsidRPr="00420386">
        <w:t>in</w:t>
      </w:r>
      <w:r w:rsidRPr="00420386">
        <w:rPr>
          <w:spacing w:val="-10"/>
        </w:rPr>
        <w:t xml:space="preserve"> unità formative</w:t>
      </w:r>
      <w:r w:rsidRPr="00420386">
        <w:t>. L’orario giornaliero per l’attività didattica in sede è indicativamente di 4/8 ore; per l’attività</w:t>
      </w:r>
      <w:r w:rsidR="00622EA5" w:rsidRPr="00420386">
        <w:t xml:space="preserve"> di stage</w:t>
      </w:r>
      <w:r w:rsidRPr="00420386">
        <w:t xml:space="preserve"> in azienda di </w:t>
      </w:r>
      <w:r w:rsidR="0005497F" w:rsidRPr="00420386">
        <w:t xml:space="preserve">regola di </w:t>
      </w:r>
      <w:r w:rsidRPr="00420386">
        <w:t>8 ore.</w:t>
      </w:r>
    </w:p>
    <w:p w14:paraId="4E5F3D52" w14:textId="77777777" w:rsidR="00F9000E" w:rsidRPr="00420386" w:rsidRDefault="00F9000E" w:rsidP="0035428C">
      <w:pPr>
        <w:pStyle w:val="Corpotesto"/>
        <w:ind w:left="284" w:right="461"/>
        <w:jc w:val="both"/>
      </w:pPr>
      <w:r w:rsidRPr="00420386">
        <w:t>La data effettiva d’inizio e il calendario delle attività didattiche saranno rese note agli</w:t>
      </w:r>
      <w:r w:rsidRPr="00420386">
        <w:rPr>
          <w:spacing w:val="1"/>
        </w:rPr>
        <w:t xml:space="preserve"> </w:t>
      </w:r>
      <w:r w:rsidRPr="00420386">
        <w:t>interessati</w:t>
      </w:r>
      <w:r w:rsidRPr="00420386">
        <w:rPr>
          <w:spacing w:val="-2"/>
        </w:rPr>
        <w:t xml:space="preserve"> </w:t>
      </w:r>
      <w:r w:rsidRPr="00420386">
        <w:t>mediante</w:t>
      </w:r>
      <w:r w:rsidRPr="00420386">
        <w:rPr>
          <w:spacing w:val="-2"/>
        </w:rPr>
        <w:t xml:space="preserve"> </w:t>
      </w:r>
      <w:r w:rsidRPr="00420386">
        <w:t>comunicazione</w:t>
      </w:r>
      <w:r w:rsidRPr="00420386">
        <w:rPr>
          <w:spacing w:val="-2"/>
        </w:rPr>
        <w:t xml:space="preserve"> </w:t>
      </w:r>
      <w:r w:rsidRPr="00420386">
        <w:t>personale,</w:t>
      </w:r>
      <w:r w:rsidRPr="00420386">
        <w:rPr>
          <w:spacing w:val="-2"/>
        </w:rPr>
        <w:t xml:space="preserve"> </w:t>
      </w:r>
      <w:r w:rsidRPr="00420386">
        <w:t>oltre</w:t>
      </w:r>
      <w:r w:rsidRPr="00420386">
        <w:rPr>
          <w:spacing w:val="-1"/>
        </w:rPr>
        <w:t xml:space="preserve"> </w:t>
      </w:r>
      <w:r w:rsidRPr="00420386">
        <w:t>che</w:t>
      </w:r>
      <w:r w:rsidRPr="00420386">
        <w:rPr>
          <w:spacing w:val="-2"/>
        </w:rPr>
        <w:t xml:space="preserve"> </w:t>
      </w:r>
      <w:r w:rsidRPr="00420386">
        <w:t>attraverso</w:t>
      </w:r>
      <w:r w:rsidRPr="00420386">
        <w:rPr>
          <w:spacing w:val="-2"/>
        </w:rPr>
        <w:t xml:space="preserve"> </w:t>
      </w:r>
      <w:r w:rsidRPr="00420386">
        <w:t>la</w:t>
      </w:r>
      <w:r w:rsidRPr="00420386">
        <w:rPr>
          <w:spacing w:val="-2"/>
        </w:rPr>
        <w:t xml:space="preserve"> </w:t>
      </w:r>
      <w:r w:rsidRPr="00420386">
        <w:t>pubblicazione</w:t>
      </w:r>
      <w:r w:rsidRPr="00420386">
        <w:rPr>
          <w:spacing w:val="-2"/>
        </w:rPr>
        <w:t xml:space="preserve"> </w:t>
      </w:r>
      <w:r w:rsidRPr="00420386">
        <w:t>sul sito istituzionale.</w:t>
      </w:r>
    </w:p>
    <w:p w14:paraId="36C0436A" w14:textId="77777777" w:rsidR="0025667D" w:rsidRDefault="0005497F" w:rsidP="0035428C">
      <w:pPr>
        <w:pStyle w:val="Corpotesto"/>
        <w:ind w:left="284" w:right="461"/>
        <w:jc w:val="both"/>
        <w:rPr>
          <w:rFonts w:asciiTheme="minorHAnsi" w:hAnsiTheme="minorHAnsi" w:cstheme="minorHAnsi"/>
          <w:spacing w:val="-1"/>
        </w:rPr>
      </w:pPr>
      <w:r w:rsidRPr="00420386">
        <w:t xml:space="preserve">La frequenza è obbligatoria. </w:t>
      </w:r>
      <w:r w:rsidR="0025667D" w:rsidRPr="00420386">
        <w:t>Per</w:t>
      </w:r>
      <w:r w:rsidR="0025667D" w:rsidRPr="00420386">
        <w:rPr>
          <w:spacing w:val="-4"/>
        </w:rPr>
        <w:t xml:space="preserve"> </w:t>
      </w:r>
      <w:r w:rsidR="0025667D" w:rsidRPr="00420386">
        <w:t>l’ammissione</w:t>
      </w:r>
      <w:r w:rsidR="0025667D" w:rsidRPr="00420386">
        <w:rPr>
          <w:spacing w:val="-5"/>
        </w:rPr>
        <w:t xml:space="preserve"> </w:t>
      </w:r>
      <w:r w:rsidR="0025667D" w:rsidRPr="00420386">
        <w:t>all’esame</w:t>
      </w:r>
      <w:r w:rsidR="0025667D" w:rsidRPr="00420386">
        <w:rPr>
          <w:spacing w:val="-5"/>
        </w:rPr>
        <w:t xml:space="preserve"> </w:t>
      </w:r>
      <w:r w:rsidR="0025667D" w:rsidRPr="00420386">
        <w:t>finale</w:t>
      </w:r>
      <w:r w:rsidR="0025667D" w:rsidRPr="00420386">
        <w:rPr>
          <w:spacing w:val="-3"/>
        </w:rPr>
        <w:t xml:space="preserve"> </w:t>
      </w:r>
      <w:r w:rsidR="0025667D" w:rsidRPr="00420386">
        <w:t>di</w:t>
      </w:r>
      <w:r w:rsidR="0025667D" w:rsidRPr="00420386">
        <w:rPr>
          <w:spacing w:val="-4"/>
        </w:rPr>
        <w:t xml:space="preserve"> </w:t>
      </w:r>
      <w:r w:rsidR="0025667D" w:rsidRPr="00420386">
        <w:t>Stato</w:t>
      </w:r>
      <w:r w:rsidR="0025667D" w:rsidRPr="00420386">
        <w:rPr>
          <w:spacing w:val="-4"/>
        </w:rPr>
        <w:t xml:space="preserve"> </w:t>
      </w:r>
      <w:r w:rsidR="0025667D" w:rsidRPr="00420386">
        <w:t>è</w:t>
      </w:r>
      <w:r w:rsidR="0025667D" w:rsidRPr="00420386">
        <w:rPr>
          <w:spacing w:val="-4"/>
        </w:rPr>
        <w:t xml:space="preserve"> </w:t>
      </w:r>
      <w:r w:rsidR="0025667D" w:rsidRPr="00420386">
        <w:t>necessaria</w:t>
      </w:r>
      <w:r w:rsidR="0025667D" w:rsidRPr="00420386">
        <w:rPr>
          <w:spacing w:val="1"/>
        </w:rPr>
        <w:t xml:space="preserve"> </w:t>
      </w:r>
      <w:r w:rsidR="0025667D" w:rsidRPr="00420386">
        <w:t>una frequenza non inferiore all’80% della durata complessiva del percorso.</w:t>
      </w:r>
    </w:p>
    <w:p w14:paraId="08E6FE12" w14:textId="77777777" w:rsidR="0025667D" w:rsidRDefault="003D6293" w:rsidP="0035428C">
      <w:pPr>
        <w:pStyle w:val="Corpotesto"/>
        <w:ind w:left="284" w:right="461"/>
        <w:jc w:val="both"/>
        <w:rPr>
          <w:rFonts w:asciiTheme="minorHAnsi" w:hAnsiTheme="minorHAnsi" w:cstheme="minorHAnsi"/>
          <w:spacing w:val="-1"/>
        </w:rPr>
      </w:pPr>
      <w:r>
        <w:rPr>
          <w:rFonts w:asciiTheme="minorHAnsi" w:hAnsiTheme="minorHAnsi" w:cstheme="minorHAnsi"/>
          <w:spacing w:val="-1"/>
        </w:rPr>
        <w:t>I Corsi ITS si basano su una forte sinergia con il mondo delle imprese del settore di riferimento che si esprime in fase di analisi dei fabbisogni di competenze, progettazione e realizzazione dei percorsi, stage e inserimenti lavorativi.</w:t>
      </w:r>
      <w:r w:rsidR="00F54654">
        <w:rPr>
          <w:rFonts w:asciiTheme="minorHAnsi" w:hAnsiTheme="minorHAnsi" w:cstheme="minorHAnsi"/>
          <w:spacing w:val="-1"/>
        </w:rPr>
        <w:t xml:space="preserve"> </w:t>
      </w:r>
    </w:p>
    <w:p w14:paraId="20ADB3BC" w14:textId="685B8B8A" w:rsidR="00245162" w:rsidRDefault="008B4310" w:rsidP="0035428C">
      <w:pPr>
        <w:pStyle w:val="Corpotesto"/>
        <w:spacing w:line="276" w:lineRule="auto"/>
        <w:ind w:left="284" w:right="461" w:hanging="1"/>
        <w:jc w:val="both"/>
        <w:rPr>
          <w:rFonts w:asciiTheme="minorHAnsi" w:hAnsiTheme="minorHAnsi" w:cstheme="minorHAnsi"/>
          <w:spacing w:val="-1"/>
        </w:rPr>
      </w:pPr>
      <w:r w:rsidRPr="00F04652">
        <w:rPr>
          <w:rFonts w:asciiTheme="minorHAnsi" w:hAnsiTheme="minorHAnsi" w:cstheme="minorHAnsi"/>
          <w:spacing w:val="-1"/>
        </w:rPr>
        <w:t xml:space="preserve">La </w:t>
      </w:r>
      <w:r w:rsidRPr="00420386">
        <w:rPr>
          <w:rFonts w:asciiTheme="minorHAnsi" w:hAnsiTheme="minorHAnsi" w:cstheme="minorHAnsi"/>
          <w:spacing w:val="-1"/>
        </w:rPr>
        <w:t>didattica prevede</w:t>
      </w:r>
      <w:r w:rsidR="00622EA5" w:rsidRPr="00420386">
        <w:t xml:space="preserve"> lo sviluppo</w:t>
      </w:r>
      <w:r w:rsidR="00622EA5" w:rsidRPr="00420386">
        <w:rPr>
          <w:spacing w:val="-10"/>
        </w:rPr>
        <w:t xml:space="preserve"> </w:t>
      </w:r>
      <w:r w:rsidR="00622EA5" w:rsidRPr="00420386">
        <w:t>di</w:t>
      </w:r>
      <w:r w:rsidR="00622EA5" w:rsidRPr="00420386">
        <w:rPr>
          <w:spacing w:val="-9"/>
        </w:rPr>
        <w:t xml:space="preserve"> </w:t>
      </w:r>
      <w:r w:rsidR="00622EA5" w:rsidRPr="00420386">
        <w:t>competenze</w:t>
      </w:r>
      <w:r w:rsidR="00622EA5" w:rsidRPr="00420386">
        <w:rPr>
          <w:spacing w:val="-9"/>
        </w:rPr>
        <w:t xml:space="preserve"> </w:t>
      </w:r>
      <w:r w:rsidR="00622EA5" w:rsidRPr="00420386">
        <w:t>trasversali e</w:t>
      </w:r>
      <w:r w:rsidR="00622EA5" w:rsidRPr="00420386">
        <w:rPr>
          <w:spacing w:val="-9"/>
        </w:rPr>
        <w:t xml:space="preserve"> </w:t>
      </w:r>
      <w:r w:rsidR="00622EA5" w:rsidRPr="00420386">
        <w:t>tecnic</w:t>
      </w:r>
      <w:r w:rsidR="00245162" w:rsidRPr="00420386">
        <w:t>o-</w:t>
      </w:r>
      <w:r w:rsidR="00622EA5" w:rsidRPr="00420386">
        <w:t>specialistiche</w:t>
      </w:r>
      <w:r w:rsidRPr="00420386">
        <w:rPr>
          <w:rFonts w:asciiTheme="minorHAnsi" w:hAnsiTheme="minorHAnsi" w:cstheme="minorHAnsi"/>
          <w:spacing w:val="-1"/>
        </w:rPr>
        <w:t xml:space="preserve"> </w:t>
      </w:r>
      <w:r w:rsidR="00622EA5" w:rsidRPr="00420386">
        <w:rPr>
          <w:rFonts w:asciiTheme="minorHAnsi" w:hAnsiTheme="minorHAnsi" w:cstheme="minorHAnsi"/>
          <w:spacing w:val="-1"/>
        </w:rPr>
        <w:t>attraverso</w:t>
      </w:r>
      <w:r w:rsidR="00622EA5">
        <w:rPr>
          <w:rFonts w:asciiTheme="minorHAnsi" w:hAnsiTheme="minorHAnsi" w:cstheme="minorHAnsi"/>
          <w:spacing w:val="-1"/>
        </w:rPr>
        <w:t xml:space="preserve"> lezioni in aula interattive, </w:t>
      </w:r>
      <w:r w:rsidR="00245162">
        <w:rPr>
          <w:rFonts w:asciiTheme="minorHAnsi" w:hAnsiTheme="minorHAnsi" w:cstheme="minorHAnsi"/>
          <w:spacing w:val="-1"/>
        </w:rPr>
        <w:t xml:space="preserve">esercitazioni individuali e di gruppo, attività </w:t>
      </w:r>
      <w:r w:rsidR="003D6293">
        <w:rPr>
          <w:rFonts w:asciiTheme="minorHAnsi" w:hAnsiTheme="minorHAnsi" w:cstheme="minorHAnsi"/>
          <w:spacing w:val="-1"/>
        </w:rPr>
        <w:t xml:space="preserve">tecnologiche </w:t>
      </w:r>
      <w:r w:rsidR="00245162">
        <w:rPr>
          <w:rFonts w:asciiTheme="minorHAnsi" w:hAnsiTheme="minorHAnsi" w:cstheme="minorHAnsi"/>
          <w:spacing w:val="-1"/>
        </w:rPr>
        <w:t xml:space="preserve">in laboratorio, </w:t>
      </w:r>
      <w:r w:rsidR="003D6293">
        <w:rPr>
          <w:rFonts w:asciiTheme="minorHAnsi" w:hAnsiTheme="minorHAnsi" w:cstheme="minorHAnsi"/>
          <w:spacing w:val="-1"/>
        </w:rPr>
        <w:t xml:space="preserve">numerosissime </w:t>
      </w:r>
      <w:r w:rsidR="00245162">
        <w:rPr>
          <w:rFonts w:asciiTheme="minorHAnsi" w:hAnsiTheme="minorHAnsi" w:cstheme="minorHAnsi"/>
          <w:spacing w:val="-1"/>
        </w:rPr>
        <w:t>visite aziendali</w:t>
      </w:r>
      <w:r w:rsidR="003D6293">
        <w:rPr>
          <w:rFonts w:asciiTheme="minorHAnsi" w:hAnsiTheme="minorHAnsi" w:cstheme="minorHAnsi"/>
          <w:spacing w:val="-1"/>
        </w:rPr>
        <w:t>/laboratori d’impresa</w:t>
      </w:r>
      <w:r w:rsidR="004A7DE2">
        <w:rPr>
          <w:rFonts w:asciiTheme="minorHAnsi" w:hAnsiTheme="minorHAnsi" w:cstheme="minorHAnsi"/>
          <w:spacing w:val="-1"/>
        </w:rPr>
        <w:t>,</w:t>
      </w:r>
      <w:r w:rsidR="003D6293">
        <w:rPr>
          <w:rFonts w:asciiTheme="minorHAnsi" w:hAnsiTheme="minorHAnsi" w:cstheme="minorHAnsi"/>
          <w:spacing w:val="-1"/>
        </w:rPr>
        <w:t xml:space="preserve"> la </w:t>
      </w:r>
      <w:r w:rsidR="00245162">
        <w:rPr>
          <w:rFonts w:asciiTheme="minorHAnsi" w:hAnsiTheme="minorHAnsi" w:cstheme="minorHAnsi"/>
          <w:spacing w:val="-1"/>
        </w:rPr>
        <w:t>partecipazione ad eventi del settore</w:t>
      </w:r>
      <w:r w:rsidR="004A7DE2">
        <w:rPr>
          <w:rFonts w:asciiTheme="minorHAnsi" w:hAnsiTheme="minorHAnsi" w:cstheme="minorHAnsi"/>
          <w:spacing w:val="-1"/>
        </w:rPr>
        <w:t xml:space="preserve"> e </w:t>
      </w:r>
      <w:r w:rsidR="004A7DE2" w:rsidRPr="0062049B">
        <w:rPr>
          <w:rFonts w:asciiTheme="minorHAnsi" w:hAnsiTheme="minorHAnsi" w:cstheme="minorHAnsi"/>
          <w:spacing w:val="-1"/>
        </w:rPr>
        <w:t>verifiche intermedie.</w:t>
      </w:r>
      <w:r w:rsidR="00245162" w:rsidRPr="0062049B">
        <w:rPr>
          <w:rFonts w:asciiTheme="minorHAnsi" w:hAnsiTheme="minorHAnsi" w:cstheme="minorHAnsi"/>
          <w:spacing w:val="-1"/>
        </w:rPr>
        <w:t xml:space="preserve"> </w:t>
      </w:r>
      <w:r w:rsidR="003D6293" w:rsidRPr="0062049B">
        <w:rPr>
          <w:rFonts w:asciiTheme="minorHAnsi" w:hAnsiTheme="minorHAnsi" w:cstheme="minorHAnsi"/>
          <w:spacing w:val="-1"/>
        </w:rPr>
        <w:t>Il piano della didattica integra</w:t>
      </w:r>
      <w:r w:rsidR="00245162" w:rsidRPr="0062049B">
        <w:rPr>
          <w:rFonts w:asciiTheme="minorHAnsi" w:hAnsiTheme="minorHAnsi" w:cstheme="minorHAnsi"/>
          <w:spacing w:val="-1"/>
        </w:rPr>
        <w:t xml:space="preserve"> un </w:t>
      </w:r>
      <w:r w:rsidR="00245162" w:rsidRPr="0062049B">
        <w:rPr>
          <w:rFonts w:asciiTheme="minorHAnsi" w:hAnsiTheme="minorHAnsi" w:cstheme="minorHAnsi"/>
          <w:b/>
          <w:spacing w:val="-1"/>
        </w:rPr>
        <w:t xml:space="preserve">soggiorno studio all’estero </w:t>
      </w:r>
      <w:r w:rsidR="00245162" w:rsidRPr="0062049B">
        <w:rPr>
          <w:rFonts w:asciiTheme="minorHAnsi" w:hAnsiTheme="minorHAnsi" w:cstheme="minorHAnsi"/>
          <w:spacing w:val="-1"/>
        </w:rPr>
        <w:t>della durata di</w:t>
      </w:r>
      <w:r w:rsidR="00FA690D" w:rsidRPr="0062049B">
        <w:rPr>
          <w:rFonts w:asciiTheme="minorHAnsi" w:hAnsiTheme="minorHAnsi" w:cstheme="minorHAnsi"/>
          <w:spacing w:val="-1"/>
        </w:rPr>
        <w:t xml:space="preserve"> almeno</w:t>
      </w:r>
      <w:r w:rsidR="00245162" w:rsidRPr="0062049B">
        <w:rPr>
          <w:rFonts w:asciiTheme="minorHAnsi" w:hAnsiTheme="minorHAnsi" w:cstheme="minorHAnsi"/>
          <w:spacing w:val="-1"/>
        </w:rPr>
        <w:t xml:space="preserve"> </w:t>
      </w:r>
      <w:r w:rsidR="00245162" w:rsidRPr="0062049B">
        <w:rPr>
          <w:rFonts w:asciiTheme="minorHAnsi" w:hAnsiTheme="minorHAnsi" w:cstheme="minorHAnsi"/>
          <w:b/>
          <w:spacing w:val="-1"/>
        </w:rPr>
        <w:t>una settimana.</w:t>
      </w:r>
      <w:r w:rsidR="00245162">
        <w:rPr>
          <w:rFonts w:asciiTheme="minorHAnsi" w:hAnsiTheme="minorHAnsi" w:cstheme="minorHAnsi"/>
          <w:b/>
          <w:spacing w:val="-1"/>
        </w:rPr>
        <w:t xml:space="preserve"> </w:t>
      </w:r>
    </w:p>
    <w:p w14:paraId="42D4F9CE" w14:textId="77777777" w:rsidR="008B4310" w:rsidRPr="000F1407" w:rsidRDefault="008B4310" w:rsidP="0035428C">
      <w:pPr>
        <w:pStyle w:val="Corpotesto"/>
        <w:spacing w:before="74"/>
        <w:ind w:left="284" w:right="461"/>
        <w:jc w:val="both"/>
        <w:rPr>
          <w:rFonts w:asciiTheme="minorHAnsi" w:hAnsiTheme="minorHAnsi" w:cstheme="minorHAnsi"/>
          <w:b/>
        </w:rPr>
      </w:pPr>
      <w:r>
        <w:rPr>
          <w:rFonts w:asciiTheme="minorHAnsi" w:hAnsiTheme="minorHAnsi" w:cstheme="minorHAnsi"/>
          <w:bCs/>
          <w:spacing w:val="-1"/>
        </w:rPr>
        <w:t>I docenti del Corso</w:t>
      </w:r>
      <w:r w:rsidRPr="00D60D93">
        <w:rPr>
          <w:rFonts w:asciiTheme="minorHAnsi" w:hAnsiTheme="minorHAnsi" w:cstheme="minorHAnsi"/>
          <w:bCs/>
          <w:spacing w:val="-1"/>
        </w:rPr>
        <w:t xml:space="preserve"> per una </w:t>
      </w:r>
      <w:r w:rsidRPr="000F1407">
        <w:rPr>
          <w:rFonts w:asciiTheme="minorHAnsi" w:hAnsiTheme="minorHAnsi" w:cstheme="minorHAnsi"/>
          <w:b/>
          <w:bCs/>
          <w:spacing w:val="-1"/>
        </w:rPr>
        <w:t>quota superiore al 60%</w:t>
      </w:r>
      <w:r>
        <w:rPr>
          <w:rFonts w:asciiTheme="minorHAnsi" w:hAnsiTheme="minorHAnsi" w:cstheme="minorHAnsi"/>
          <w:bCs/>
          <w:spacing w:val="-1"/>
        </w:rPr>
        <w:t xml:space="preserve"> </w:t>
      </w:r>
      <w:r w:rsidRPr="00D60D93">
        <w:rPr>
          <w:rFonts w:asciiTheme="minorHAnsi" w:hAnsiTheme="minorHAnsi" w:cstheme="minorHAnsi"/>
          <w:bCs/>
          <w:spacing w:val="-1"/>
        </w:rPr>
        <w:t>p</w:t>
      </w:r>
      <w:r>
        <w:rPr>
          <w:rFonts w:asciiTheme="minorHAnsi" w:hAnsiTheme="minorHAnsi" w:cstheme="minorHAnsi"/>
          <w:bCs/>
          <w:spacing w:val="-1"/>
        </w:rPr>
        <w:t xml:space="preserve">rovengono dal </w:t>
      </w:r>
      <w:r w:rsidRPr="000F1407">
        <w:rPr>
          <w:rFonts w:asciiTheme="minorHAnsi" w:hAnsiTheme="minorHAnsi" w:cstheme="minorHAnsi"/>
          <w:b/>
          <w:bCs/>
          <w:spacing w:val="-1"/>
        </w:rPr>
        <w:t xml:space="preserve">mondo del lavoro e sono costituiti da professionisti </w:t>
      </w:r>
      <w:r w:rsidR="00245162">
        <w:rPr>
          <w:rFonts w:asciiTheme="minorHAnsi" w:hAnsiTheme="minorHAnsi" w:cstheme="minorHAnsi"/>
          <w:b/>
          <w:bCs/>
          <w:spacing w:val="-1"/>
        </w:rPr>
        <w:t xml:space="preserve">esperti del settore, imprenditori e responsabili aziendali. </w:t>
      </w:r>
    </w:p>
    <w:p w14:paraId="7F802AC0" w14:textId="77777777" w:rsidR="00622EA5" w:rsidRPr="0005497F" w:rsidRDefault="00245162" w:rsidP="0035428C">
      <w:pPr>
        <w:pStyle w:val="Corpotesto"/>
        <w:ind w:left="284" w:right="461"/>
        <w:jc w:val="both"/>
        <w:rPr>
          <w:rFonts w:asciiTheme="minorHAnsi" w:hAnsiTheme="minorHAnsi" w:cstheme="minorHAnsi"/>
          <w:spacing w:val="-1"/>
        </w:rPr>
      </w:pPr>
      <w:r w:rsidRPr="0005497F">
        <w:rPr>
          <w:rFonts w:asciiTheme="minorHAnsi" w:hAnsiTheme="minorHAnsi" w:cstheme="minorHAnsi"/>
          <w:spacing w:val="-1"/>
        </w:rPr>
        <w:t>Gli stage si svolgono presso aziende operanti nel settore agroalimentare del territorio che hanno manifestato fabbisogni di risorse umane</w:t>
      </w:r>
      <w:r w:rsidR="003D6293" w:rsidRPr="0005497F">
        <w:rPr>
          <w:rFonts w:asciiTheme="minorHAnsi" w:hAnsiTheme="minorHAnsi" w:cstheme="minorHAnsi"/>
          <w:spacing w:val="-1"/>
        </w:rPr>
        <w:t xml:space="preserve"> e c</w:t>
      </w:r>
      <w:r w:rsidRPr="0005497F">
        <w:rPr>
          <w:rFonts w:asciiTheme="minorHAnsi" w:hAnsiTheme="minorHAnsi" w:cstheme="minorHAnsi"/>
          <w:spacing w:val="-1"/>
        </w:rPr>
        <w:t>ostituiscono il primo step del percorso di placement.</w:t>
      </w:r>
    </w:p>
    <w:p w14:paraId="72F4FC8F" w14:textId="77777777" w:rsidR="00F9000E" w:rsidRDefault="003D6293" w:rsidP="0035428C">
      <w:pPr>
        <w:pStyle w:val="Corpotesto"/>
        <w:ind w:left="284" w:right="461"/>
        <w:jc w:val="both"/>
        <w:rPr>
          <w:rFonts w:asciiTheme="minorHAnsi" w:hAnsiTheme="minorHAnsi" w:cstheme="minorHAnsi"/>
          <w:spacing w:val="-1"/>
        </w:rPr>
      </w:pPr>
      <w:r w:rsidRPr="0005497F">
        <w:rPr>
          <w:rFonts w:asciiTheme="minorHAnsi" w:hAnsiTheme="minorHAnsi" w:cstheme="minorHAnsi"/>
          <w:spacing w:val="-1"/>
        </w:rPr>
        <w:t>E’ assicurata la presenza di un tutor, sia nella fase d’aula che di stage,</w:t>
      </w:r>
      <w:r w:rsidR="001D33AC" w:rsidRPr="0005497F">
        <w:rPr>
          <w:rFonts w:asciiTheme="minorHAnsi" w:hAnsiTheme="minorHAnsi" w:cstheme="minorHAnsi"/>
          <w:spacing w:val="-1"/>
        </w:rPr>
        <w:t xml:space="preserve"> </w:t>
      </w:r>
      <w:r w:rsidRPr="0005497F">
        <w:rPr>
          <w:rFonts w:asciiTheme="minorHAnsi" w:hAnsiTheme="minorHAnsi" w:cstheme="minorHAnsi"/>
          <w:spacing w:val="-1"/>
        </w:rPr>
        <w:t xml:space="preserve">quale </w:t>
      </w:r>
      <w:r w:rsidR="001D33AC" w:rsidRPr="0005497F">
        <w:rPr>
          <w:rFonts w:asciiTheme="minorHAnsi" w:hAnsiTheme="minorHAnsi" w:cstheme="minorHAnsi"/>
          <w:spacing w:val="-1"/>
        </w:rPr>
        <w:t xml:space="preserve">figura di riferimento </w:t>
      </w:r>
      <w:r w:rsidRPr="0005497F">
        <w:rPr>
          <w:rFonts w:asciiTheme="minorHAnsi" w:hAnsiTheme="minorHAnsi" w:cstheme="minorHAnsi"/>
          <w:spacing w:val="-1"/>
        </w:rPr>
        <w:t>costante</w:t>
      </w:r>
      <w:r w:rsidR="001D33AC" w:rsidRPr="0005497F">
        <w:rPr>
          <w:rFonts w:asciiTheme="minorHAnsi" w:hAnsiTheme="minorHAnsi" w:cstheme="minorHAnsi"/>
          <w:spacing w:val="-1"/>
        </w:rPr>
        <w:t xml:space="preserve"> per l’allievo</w:t>
      </w:r>
      <w:r w:rsidRPr="0005497F">
        <w:rPr>
          <w:rFonts w:asciiTheme="minorHAnsi" w:hAnsiTheme="minorHAnsi" w:cstheme="minorHAnsi"/>
          <w:spacing w:val="-1"/>
        </w:rPr>
        <w:t>/a</w:t>
      </w:r>
      <w:r w:rsidR="001D33AC" w:rsidRPr="0005497F">
        <w:rPr>
          <w:rFonts w:asciiTheme="minorHAnsi" w:hAnsiTheme="minorHAnsi" w:cstheme="minorHAnsi"/>
          <w:spacing w:val="-1"/>
        </w:rPr>
        <w:t xml:space="preserve"> </w:t>
      </w:r>
      <w:proofErr w:type="spellStart"/>
      <w:r w:rsidR="001D33AC" w:rsidRPr="0005497F">
        <w:rPr>
          <w:rFonts w:asciiTheme="minorHAnsi" w:hAnsiTheme="minorHAnsi" w:cstheme="minorHAnsi"/>
          <w:spacing w:val="-1"/>
        </w:rPr>
        <w:t>a</w:t>
      </w:r>
      <w:proofErr w:type="spellEnd"/>
      <w:r w:rsidR="001D33AC" w:rsidRPr="0005497F">
        <w:rPr>
          <w:rFonts w:asciiTheme="minorHAnsi" w:hAnsiTheme="minorHAnsi" w:cstheme="minorHAnsi"/>
          <w:spacing w:val="-1"/>
        </w:rPr>
        <w:t xml:space="preserve"> fini didattici ed organizzativi.</w:t>
      </w:r>
    </w:p>
    <w:p w14:paraId="3856F004" w14:textId="77777777" w:rsidR="008B4310" w:rsidRDefault="008B4310" w:rsidP="0070558C">
      <w:pPr>
        <w:pStyle w:val="Corpotesto"/>
        <w:spacing w:before="74"/>
        <w:ind w:right="461"/>
        <w:jc w:val="both"/>
        <w:rPr>
          <w:rFonts w:asciiTheme="minorHAnsi" w:hAnsiTheme="minorHAnsi" w:cstheme="minorHAnsi"/>
          <w:bCs/>
          <w:spacing w:val="-1"/>
        </w:rPr>
      </w:pPr>
    </w:p>
    <w:p w14:paraId="7A42AE4E" w14:textId="77777777" w:rsidR="008B4310" w:rsidRPr="00FE38C9" w:rsidRDefault="004A7DE2" w:rsidP="00FE38C9">
      <w:pPr>
        <w:pStyle w:val="Corpotesto"/>
        <w:numPr>
          <w:ilvl w:val="0"/>
          <w:numId w:val="5"/>
        </w:numPr>
        <w:spacing w:before="8"/>
        <w:ind w:left="284" w:right="461" w:hanging="284"/>
        <w:rPr>
          <w:rFonts w:asciiTheme="minorHAnsi" w:hAnsiTheme="minorHAnsi" w:cstheme="minorHAnsi"/>
          <w:b/>
        </w:rPr>
      </w:pPr>
      <w:r w:rsidRPr="00FE38C9">
        <w:rPr>
          <w:rFonts w:asciiTheme="minorHAnsi" w:hAnsiTheme="minorHAnsi" w:cstheme="minorHAnsi"/>
          <w:b/>
        </w:rPr>
        <w:t>TITOLO CONSEGUITO</w:t>
      </w:r>
    </w:p>
    <w:p w14:paraId="6B25D2E8" w14:textId="77777777" w:rsidR="008B4310" w:rsidRDefault="003D6293" w:rsidP="0035428C">
      <w:pPr>
        <w:pStyle w:val="Corpotesto"/>
        <w:ind w:left="284" w:right="461"/>
        <w:jc w:val="both"/>
        <w:rPr>
          <w:rFonts w:asciiTheme="minorHAnsi" w:hAnsiTheme="minorHAnsi" w:cstheme="minorHAnsi"/>
        </w:rPr>
      </w:pPr>
      <w:r>
        <w:rPr>
          <w:rFonts w:asciiTheme="minorHAnsi" w:hAnsiTheme="minorHAnsi" w:cstheme="minorHAnsi"/>
        </w:rPr>
        <w:t>I Corsi consentono di a</w:t>
      </w:r>
      <w:r w:rsidR="008B4310" w:rsidRPr="00774CF8">
        <w:rPr>
          <w:rFonts w:asciiTheme="minorHAnsi" w:hAnsiTheme="minorHAnsi" w:cstheme="minorHAnsi"/>
        </w:rPr>
        <w:t xml:space="preserve">cquisire il Diploma di Istruzione Tecnica Superiore sulla base del modello nazionale, previo superamento delle prove di verifica finali delle competenze acquisite dagli studenti che avranno frequentato il percorso I.T.S. per almeno l’80% della sua durata complessiva. </w:t>
      </w:r>
    </w:p>
    <w:p w14:paraId="2518EFC4" w14:textId="77777777" w:rsidR="004A7DE2" w:rsidRDefault="004A7DE2" w:rsidP="0035428C">
      <w:pPr>
        <w:pStyle w:val="Corpotesto"/>
        <w:ind w:left="284" w:right="461"/>
        <w:jc w:val="both"/>
        <w:rPr>
          <w:rFonts w:asciiTheme="minorHAnsi" w:hAnsiTheme="minorHAnsi" w:cstheme="minorHAnsi"/>
        </w:rPr>
      </w:pPr>
      <w:r w:rsidRPr="00774CF8">
        <w:rPr>
          <w:rFonts w:asciiTheme="minorHAnsi" w:hAnsiTheme="minorHAnsi" w:cstheme="minorHAnsi"/>
        </w:rPr>
        <w:t xml:space="preserve">Il sistema di </w:t>
      </w:r>
      <w:r>
        <w:rPr>
          <w:rFonts w:asciiTheme="minorHAnsi" w:hAnsiTheme="minorHAnsi" w:cstheme="minorHAnsi"/>
        </w:rPr>
        <w:t>valutazione</w:t>
      </w:r>
      <w:r w:rsidRPr="00774CF8">
        <w:rPr>
          <w:rFonts w:asciiTheme="minorHAnsi" w:hAnsiTheme="minorHAnsi" w:cstheme="minorHAnsi"/>
        </w:rPr>
        <w:t xml:space="preserve"> adottato dalla Fondazione ITS si fonda su una pluralità di step e strumenti che conducono all’ammissione o meno all’esame finale: valutazione prove scritte erogate nell’ambito dei singoli moduli, scheda di valutazione stage a cura dell’azienda, giudizio di ammissione al II anno e giudizio di ammissione all’esame finale a cura del Direttore del Corso. In sede di esame finale il sistema di votazione è espresso in 100 esimi. Ai fini del superamento dell’esame finale l’allievo deve aver conseguito un punteggio non inferiore a 60/100.</w:t>
      </w:r>
    </w:p>
    <w:p w14:paraId="48B2F1D1" w14:textId="77777777" w:rsidR="008B4310" w:rsidRPr="00774CF8" w:rsidRDefault="008B4310" w:rsidP="0035428C">
      <w:pPr>
        <w:pStyle w:val="Corpotesto"/>
        <w:ind w:left="284" w:right="461"/>
        <w:jc w:val="both"/>
        <w:rPr>
          <w:rFonts w:asciiTheme="minorHAnsi" w:hAnsiTheme="minorHAnsi" w:cstheme="minorHAnsi"/>
        </w:rPr>
      </w:pPr>
      <w:r w:rsidRPr="00774CF8">
        <w:rPr>
          <w:rFonts w:asciiTheme="minorHAnsi" w:hAnsiTheme="minorHAnsi" w:cstheme="minorHAnsi"/>
        </w:rPr>
        <w:t xml:space="preserve">Il Diploma è inserito nel V° livello EQF e costituisce titolo per l’accesso ai pubblici concorsi e alle Università con il riconoscimento di CFU, ai sensi dell’art. 5, comma 7, del DPCM 25/01/2008. </w:t>
      </w:r>
    </w:p>
    <w:p w14:paraId="13F3C0EF" w14:textId="77777777" w:rsidR="008B4310" w:rsidRPr="00774CF8" w:rsidRDefault="008B4310" w:rsidP="0035428C">
      <w:pPr>
        <w:pStyle w:val="Corpotesto"/>
        <w:ind w:left="284" w:right="461"/>
        <w:jc w:val="both"/>
        <w:rPr>
          <w:rFonts w:asciiTheme="minorHAnsi" w:hAnsiTheme="minorHAnsi" w:cstheme="minorHAnsi"/>
        </w:rPr>
      </w:pPr>
      <w:r w:rsidRPr="00774CF8">
        <w:rPr>
          <w:rFonts w:asciiTheme="minorHAnsi" w:hAnsiTheme="minorHAnsi" w:cstheme="minorHAnsi"/>
        </w:rPr>
        <w:t>Per favorirne la circolazione in ambito nazionale ed europeo, il Diploma sarà corredato dall’</w:t>
      </w:r>
      <w:proofErr w:type="spellStart"/>
      <w:r w:rsidRPr="00774CF8">
        <w:rPr>
          <w:rFonts w:asciiTheme="minorHAnsi" w:hAnsiTheme="minorHAnsi" w:cstheme="minorHAnsi"/>
        </w:rPr>
        <w:t>Europass</w:t>
      </w:r>
      <w:proofErr w:type="spellEnd"/>
      <w:r w:rsidRPr="00774CF8">
        <w:rPr>
          <w:rFonts w:asciiTheme="minorHAnsi" w:hAnsiTheme="minorHAnsi" w:cstheme="minorHAnsi"/>
        </w:rPr>
        <w:t xml:space="preserve"> Diploma </w:t>
      </w:r>
      <w:proofErr w:type="spellStart"/>
      <w:r w:rsidRPr="00774CF8">
        <w:rPr>
          <w:rFonts w:asciiTheme="minorHAnsi" w:hAnsiTheme="minorHAnsi" w:cstheme="minorHAnsi"/>
        </w:rPr>
        <w:t>Supplement</w:t>
      </w:r>
      <w:proofErr w:type="spellEnd"/>
      <w:r w:rsidRPr="00774CF8">
        <w:rPr>
          <w:rFonts w:asciiTheme="minorHAnsi" w:hAnsiTheme="minorHAnsi" w:cstheme="minorHAnsi"/>
        </w:rPr>
        <w:t xml:space="preserve"> (</w:t>
      </w:r>
      <w:proofErr w:type="spellStart"/>
      <w:r w:rsidRPr="00774CF8">
        <w:rPr>
          <w:rFonts w:asciiTheme="minorHAnsi" w:hAnsiTheme="minorHAnsi" w:cstheme="minorHAnsi"/>
        </w:rPr>
        <w:t>all</w:t>
      </w:r>
      <w:proofErr w:type="spellEnd"/>
      <w:r w:rsidRPr="00774CF8">
        <w:rPr>
          <w:rFonts w:asciiTheme="minorHAnsi" w:hAnsiTheme="minorHAnsi" w:cstheme="minorHAnsi"/>
        </w:rPr>
        <w:t>. 3 Decreto MIUR – MLPS 7/9/2011), rilasciato dal Dirigente Scolastico dell’Istituto di Riferimento - Istituto di Istruzione Superiore “IS Pietro Antonio Strozzi” di Palidano di Gonzaga (MN).</w:t>
      </w:r>
    </w:p>
    <w:p w14:paraId="093D5AC8" w14:textId="77777777" w:rsidR="008B4310" w:rsidRDefault="008B4310" w:rsidP="0035428C">
      <w:pPr>
        <w:pStyle w:val="Corpotesto"/>
        <w:ind w:left="284" w:right="461"/>
        <w:jc w:val="both"/>
        <w:rPr>
          <w:rFonts w:asciiTheme="minorHAnsi" w:hAnsiTheme="minorHAnsi" w:cstheme="minorHAnsi"/>
        </w:rPr>
      </w:pPr>
      <w:r w:rsidRPr="00774CF8">
        <w:rPr>
          <w:rFonts w:asciiTheme="minorHAnsi" w:hAnsiTheme="minorHAnsi" w:cstheme="minorHAnsi"/>
        </w:rPr>
        <w:t xml:space="preserve">Ai sensi del comma 52 dell’art. 1 della legge 107/2015 il diploma ITS è utile ai fini della partecipazione agli </w:t>
      </w:r>
      <w:r w:rsidRPr="00774CF8">
        <w:rPr>
          <w:rFonts w:asciiTheme="minorHAnsi" w:hAnsiTheme="minorHAnsi" w:cstheme="minorHAnsi"/>
        </w:rPr>
        <w:lastRenderedPageBreak/>
        <w:t>esami di Stato per l’esercizio della professione di agrotecnico, geometra, perito agrario e perito industriale.</w:t>
      </w:r>
    </w:p>
    <w:p w14:paraId="11D068DA" w14:textId="77777777" w:rsidR="004A7DE2" w:rsidRDefault="004A7DE2" w:rsidP="0035428C">
      <w:pPr>
        <w:pStyle w:val="Corpotesto"/>
        <w:ind w:left="284" w:right="461"/>
        <w:jc w:val="both"/>
        <w:rPr>
          <w:rFonts w:asciiTheme="minorHAnsi" w:hAnsiTheme="minorHAnsi" w:cstheme="minorHAnsi"/>
        </w:rPr>
      </w:pPr>
      <w:r w:rsidRPr="004A7DE2">
        <w:rPr>
          <w:rFonts w:asciiTheme="minorHAnsi" w:hAnsiTheme="minorHAnsi" w:cstheme="minorHAnsi"/>
        </w:rPr>
        <w:t>Al termine dei corsi ITS è prevista, su richiesta del diplomato, l’assegnazione di crediti universitari secondo quanto previsto dal DPCM 25.01.2008. La natura e l’ammontare di tali crediti saranno oggetto di delibera da parte degli organi competenti dei singoli Atenei partner o convenzionati con la Fondazione.</w:t>
      </w:r>
    </w:p>
    <w:p w14:paraId="03531D89" w14:textId="77777777" w:rsidR="008B4310" w:rsidRPr="00774CF8" w:rsidRDefault="008B4310" w:rsidP="0070558C">
      <w:pPr>
        <w:pStyle w:val="Corpotesto"/>
        <w:ind w:right="461"/>
        <w:jc w:val="both"/>
        <w:rPr>
          <w:rFonts w:asciiTheme="minorHAnsi" w:hAnsiTheme="minorHAnsi" w:cstheme="minorHAnsi"/>
        </w:rPr>
      </w:pPr>
    </w:p>
    <w:p w14:paraId="26A0B5F0" w14:textId="77777777" w:rsidR="00C93769" w:rsidRDefault="00C93769" w:rsidP="0070558C">
      <w:pPr>
        <w:pStyle w:val="Corpotesto"/>
        <w:ind w:right="461"/>
        <w:jc w:val="both"/>
        <w:rPr>
          <w:rFonts w:asciiTheme="minorHAnsi" w:hAnsiTheme="minorHAnsi" w:cstheme="minorHAnsi"/>
        </w:rPr>
      </w:pPr>
    </w:p>
    <w:p w14:paraId="7E706F42" w14:textId="77777777" w:rsidR="008B4310" w:rsidRPr="00FE38C9" w:rsidRDefault="008B4310" w:rsidP="00FE38C9">
      <w:pPr>
        <w:pStyle w:val="Corpotesto"/>
        <w:numPr>
          <w:ilvl w:val="0"/>
          <w:numId w:val="5"/>
        </w:numPr>
        <w:spacing w:before="8"/>
        <w:ind w:left="284" w:right="461" w:hanging="284"/>
        <w:rPr>
          <w:rFonts w:asciiTheme="minorHAnsi" w:hAnsiTheme="minorHAnsi" w:cstheme="minorHAnsi"/>
          <w:b/>
        </w:rPr>
      </w:pPr>
      <w:r w:rsidRPr="00FE38C9">
        <w:rPr>
          <w:rFonts w:asciiTheme="minorHAnsi" w:hAnsiTheme="minorHAnsi" w:cstheme="minorHAnsi"/>
          <w:b/>
        </w:rPr>
        <w:t>PROVE DI SELEZIONE</w:t>
      </w:r>
    </w:p>
    <w:p w14:paraId="3A693B3A" w14:textId="77777777" w:rsidR="00C9203C" w:rsidRDefault="00C9203C" w:rsidP="0047648E">
      <w:pPr>
        <w:pStyle w:val="Corpotesto"/>
        <w:ind w:left="284" w:right="461"/>
        <w:jc w:val="both"/>
      </w:pPr>
      <w:r w:rsidRPr="004F3D0A">
        <w:t xml:space="preserve">Le prove di selezione si svolgono in presenza presso </w:t>
      </w:r>
      <w:r w:rsidR="004F3D0A">
        <w:t>le sedi</w:t>
      </w:r>
      <w:r w:rsidRPr="004F3D0A">
        <w:t xml:space="preserve"> dei Corsi della Fondazione ITS e constano di:</w:t>
      </w:r>
    </w:p>
    <w:p w14:paraId="7211EA79" w14:textId="77777777" w:rsidR="008B4310" w:rsidRPr="00D60D93" w:rsidRDefault="008B4310" w:rsidP="0047648E">
      <w:pPr>
        <w:pStyle w:val="Corpotesto"/>
        <w:ind w:left="284" w:right="461"/>
        <w:jc w:val="both"/>
        <w:rPr>
          <w:rFonts w:asciiTheme="minorHAnsi" w:hAnsiTheme="minorHAnsi" w:cstheme="minorHAnsi"/>
          <w:spacing w:val="-1"/>
        </w:rPr>
      </w:pPr>
      <w:r w:rsidRPr="00D60D93">
        <w:rPr>
          <w:rFonts w:asciiTheme="minorHAnsi" w:hAnsiTheme="minorHAnsi" w:cstheme="minorHAnsi"/>
          <w:spacing w:val="-1"/>
        </w:rPr>
        <w:t>- prova scritta;</w:t>
      </w:r>
    </w:p>
    <w:p w14:paraId="345D0BF5" w14:textId="77777777" w:rsidR="008B4310" w:rsidRDefault="008B4310" w:rsidP="0047648E">
      <w:pPr>
        <w:pStyle w:val="Corpotesto"/>
        <w:ind w:left="284" w:right="461"/>
        <w:jc w:val="both"/>
        <w:rPr>
          <w:rFonts w:asciiTheme="minorHAnsi" w:hAnsiTheme="minorHAnsi" w:cstheme="minorHAnsi"/>
          <w:spacing w:val="-1"/>
        </w:rPr>
      </w:pPr>
      <w:r w:rsidRPr="00920769">
        <w:rPr>
          <w:rFonts w:asciiTheme="minorHAnsi" w:hAnsiTheme="minorHAnsi" w:cstheme="minorHAnsi"/>
          <w:spacing w:val="-1"/>
        </w:rPr>
        <w:t>- colloquio motivazionale</w:t>
      </w:r>
      <w:r w:rsidR="0005497F">
        <w:rPr>
          <w:rFonts w:asciiTheme="minorHAnsi" w:hAnsiTheme="minorHAnsi" w:cstheme="minorHAnsi"/>
          <w:spacing w:val="-1"/>
        </w:rPr>
        <w:t>;</w:t>
      </w:r>
    </w:p>
    <w:p w14:paraId="70A09456" w14:textId="77777777" w:rsidR="0005497F" w:rsidRPr="00415057" w:rsidRDefault="0005497F" w:rsidP="0047648E">
      <w:pPr>
        <w:pStyle w:val="Corpotesto"/>
        <w:ind w:left="284" w:right="461"/>
        <w:jc w:val="both"/>
        <w:rPr>
          <w:rFonts w:asciiTheme="minorHAnsi" w:hAnsiTheme="minorHAnsi" w:cstheme="minorHAnsi"/>
          <w:spacing w:val="-1"/>
        </w:rPr>
      </w:pPr>
      <w:r w:rsidRPr="00415057">
        <w:rPr>
          <w:rFonts w:asciiTheme="minorHAnsi" w:hAnsiTheme="minorHAnsi" w:cstheme="minorHAnsi"/>
          <w:spacing w:val="-1"/>
        </w:rPr>
        <w:t xml:space="preserve">- valutazione </w:t>
      </w:r>
      <w:r w:rsidR="00C9203C" w:rsidRPr="00415057">
        <w:rPr>
          <w:rFonts w:asciiTheme="minorHAnsi" w:hAnsiTheme="minorHAnsi" w:cstheme="minorHAnsi"/>
          <w:spacing w:val="-1"/>
        </w:rPr>
        <w:t>titol</w:t>
      </w:r>
      <w:r w:rsidR="004F3D0A" w:rsidRPr="00415057">
        <w:rPr>
          <w:rFonts w:asciiTheme="minorHAnsi" w:hAnsiTheme="minorHAnsi" w:cstheme="minorHAnsi"/>
          <w:spacing w:val="-1"/>
        </w:rPr>
        <w:t>i</w:t>
      </w:r>
      <w:r w:rsidR="00C9203C" w:rsidRPr="00415057">
        <w:rPr>
          <w:rFonts w:asciiTheme="minorHAnsi" w:hAnsiTheme="minorHAnsi" w:cstheme="minorHAnsi"/>
          <w:spacing w:val="-1"/>
        </w:rPr>
        <w:t>.</w:t>
      </w:r>
    </w:p>
    <w:p w14:paraId="5B679B61" w14:textId="77777777" w:rsidR="008B4310" w:rsidRPr="00FA690D" w:rsidRDefault="008B4310" w:rsidP="0047648E">
      <w:pPr>
        <w:pStyle w:val="Corpotesto"/>
        <w:ind w:left="284" w:right="461"/>
        <w:jc w:val="both"/>
        <w:rPr>
          <w:rFonts w:asciiTheme="minorHAnsi" w:hAnsiTheme="minorHAnsi" w:cstheme="minorHAnsi"/>
          <w:spacing w:val="-1"/>
        </w:rPr>
      </w:pPr>
      <w:r w:rsidRPr="00FA690D">
        <w:rPr>
          <w:rFonts w:asciiTheme="minorHAnsi" w:hAnsiTheme="minorHAnsi" w:cstheme="minorHAnsi"/>
          <w:spacing w:val="-1"/>
          <w:u w:val="single"/>
        </w:rPr>
        <w:t>La prova scritta consiste in quesiti a risposta multipla, comprendente 45 domande attinenti le seguenti discipline: Biologia, Chimica, Matematica, Logica, Comprensione verbale, Cittadinanza e Costituzione, Competenze digitali di base, lingua inglese.</w:t>
      </w:r>
      <w:r w:rsidRPr="00FA690D">
        <w:rPr>
          <w:rFonts w:asciiTheme="minorHAnsi" w:hAnsiTheme="minorHAnsi" w:cstheme="minorHAnsi"/>
          <w:spacing w:val="-1"/>
        </w:rPr>
        <w:t xml:space="preserve"> Il livello di possesso linguistico e conoscitivo richiesto è quello dei risultati di apprendimento attesi a conclusione del ciclo della scuola secondaria, tenuto conto della possibile diversa provenienza dei corsisti. I quesiti sono pertanto formulati con attenzione ai contenuti di cultura generale e alle competenze acquisite dagli studenti al termine del ciclo della scuola media superiore, nella prospettiva del corso di studi che s’apprestano ad affrontare. </w:t>
      </w:r>
    </w:p>
    <w:p w14:paraId="30C0C70F" w14:textId="77777777" w:rsidR="008B4310" w:rsidRPr="00FA690D" w:rsidRDefault="008B4310" w:rsidP="0047648E">
      <w:pPr>
        <w:pStyle w:val="Corpotesto"/>
        <w:ind w:left="284" w:right="461"/>
        <w:jc w:val="both"/>
        <w:rPr>
          <w:rFonts w:asciiTheme="minorHAnsi" w:hAnsiTheme="minorHAnsi" w:cstheme="minorHAnsi"/>
          <w:spacing w:val="-1"/>
          <w:u w:val="single"/>
        </w:rPr>
      </w:pPr>
      <w:r w:rsidRPr="00FA690D">
        <w:rPr>
          <w:rFonts w:asciiTheme="minorHAnsi" w:hAnsiTheme="minorHAnsi" w:cstheme="minorHAnsi"/>
          <w:spacing w:val="-1"/>
          <w:u w:val="single"/>
        </w:rPr>
        <w:t>La durata della prova scritta è di 90 minuti.</w:t>
      </w:r>
    </w:p>
    <w:p w14:paraId="6EA156B9" w14:textId="77777777" w:rsidR="008B4310" w:rsidRPr="00FA690D" w:rsidRDefault="008B4310" w:rsidP="0047648E">
      <w:pPr>
        <w:pStyle w:val="Corpotesto"/>
        <w:ind w:left="284" w:right="461"/>
        <w:jc w:val="both"/>
        <w:rPr>
          <w:rFonts w:asciiTheme="minorHAnsi" w:hAnsiTheme="minorHAnsi" w:cstheme="minorHAnsi"/>
          <w:spacing w:val="-1"/>
        </w:rPr>
      </w:pPr>
      <w:r w:rsidRPr="00FA690D">
        <w:rPr>
          <w:rFonts w:asciiTheme="minorHAnsi" w:hAnsiTheme="minorHAnsi" w:cstheme="minorHAnsi"/>
          <w:spacing w:val="-1"/>
        </w:rPr>
        <w:t xml:space="preserve">Il </w:t>
      </w:r>
      <w:r w:rsidRPr="00FA690D">
        <w:rPr>
          <w:rFonts w:asciiTheme="minorHAnsi" w:hAnsiTheme="minorHAnsi" w:cstheme="minorHAnsi"/>
          <w:spacing w:val="-1"/>
          <w:u w:val="single"/>
        </w:rPr>
        <w:t>colloquio motivazionale</w:t>
      </w:r>
      <w:r w:rsidR="00C940D2" w:rsidRPr="00FA690D">
        <w:rPr>
          <w:rFonts w:asciiTheme="minorHAnsi" w:hAnsiTheme="minorHAnsi" w:cstheme="minorHAnsi"/>
          <w:spacing w:val="-1"/>
          <w:u w:val="single"/>
        </w:rPr>
        <w:t xml:space="preserve">, </w:t>
      </w:r>
      <w:r w:rsidR="00C940D2" w:rsidRPr="00FA690D">
        <w:rPr>
          <w:rFonts w:asciiTheme="minorHAnsi" w:hAnsiTheme="minorHAnsi" w:cstheme="minorHAnsi"/>
          <w:spacing w:val="-1"/>
        </w:rPr>
        <w:t>che si svolgerà a seguire,</w:t>
      </w:r>
      <w:r w:rsidRPr="00FA690D">
        <w:rPr>
          <w:rFonts w:asciiTheme="minorHAnsi" w:hAnsiTheme="minorHAnsi" w:cstheme="minorHAnsi"/>
          <w:spacing w:val="-1"/>
        </w:rPr>
        <w:t xml:space="preserve"> ha lo scopo di valutare la motivazione e le attitudini del candidato rispetto alla scelta del percorso ITS nonché la capacità relazionale dei candidati.</w:t>
      </w:r>
    </w:p>
    <w:p w14:paraId="3E88F3F7" w14:textId="77777777" w:rsidR="008B4310" w:rsidRDefault="008B4310" w:rsidP="0047648E">
      <w:pPr>
        <w:pStyle w:val="Corpotesto"/>
        <w:ind w:left="284" w:right="461"/>
        <w:jc w:val="both"/>
        <w:rPr>
          <w:rFonts w:asciiTheme="minorHAnsi" w:hAnsiTheme="minorHAnsi" w:cstheme="minorHAnsi"/>
          <w:spacing w:val="-1"/>
        </w:rPr>
      </w:pPr>
      <w:r w:rsidRPr="00FA690D">
        <w:rPr>
          <w:rFonts w:asciiTheme="minorHAnsi" w:hAnsiTheme="minorHAnsi" w:cstheme="minorHAnsi"/>
          <w:spacing w:val="-1"/>
        </w:rPr>
        <w:t xml:space="preserve">Il punteggio sarà espresso in </w:t>
      </w:r>
      <w:r w:rsidRPr="00FA690D">
        <w:rPr>
          <w:rFonts w:asciiTheme="minorHAnsi" w:hAnsiTheme="minorHAnsi" w:cstheme="minorHAnsi"/>
          <w:b/>
          <w:spacing w:val="-1"/>
        </w:rPr>
        <w:t>100</w:t>
      </w:r>
      <w:r w:rsidR="006E7A22" w:rsidRPr="00FA690D">
        <w:rPr>
          <w:rFonts w:asciiTheme="minorHAnsi" w:hAnsiTheme="minorHAnsi" w:cstheme="minorHAnsi"/>
          <w:b/>
          <w:spacing w:val="-1"/>
        </w:rPr>
        <w:t xml:space="preserve"> esimi: alla prima prova potranno essere riconosciuti un massimo di 45 punti; alla seconda prova un massimo di 45 punti e </w:t>
      </w:r>
      <w:r w:rsidRPr="00FA690D">
        <w:rPr>
          <w:rFonts w:asciiTheme="minorHAnsi" w:hAnsiTheme="minorHAnsi" w:cstheme="minorHAnsi"/>
          <w:b/>
          <w:spacing w:val="-1"/>
        </w:rPr>
        <w:t>ulteriori 10 punti</w:t>
      </w:r>
      <w:r w:rsidR="006E7A22" w:rsidRPr="00FA690D">
        <w:rPr>
          <w:rFonts w:asciiTheme="minorHAnsi" w:hAnsiTheme="minorHAnsi" w:cstheme="minorHAnsi"/>
          <w:spacing w:val="-1"/>
        </w:rPr>
        <w:t xml:space="preserve"> saranno assegnati</w:t>
      </w:r>
      <w:r w:rsidRPr="00FA690D">
        <w:rPr>
          <w:rFonts w:asciiTheme="minorHAnsi" w:hAnsiTheme="minorHAnsi" w:cstheme="minorHAnsi"/>
          <w:spacing w:val="-1"/>
        </w:rPr>
        <w:t xml:space="preserve"> in proporzione al voto dell’esame di Stat</w:t>
      </w:r>
      <w:r w:rsidR="00C9203C" w:rsidRPr="00FA690D">
        <w:rPr>
          <w:rFonts w:asciiTheme="minorHAnsi" w:hAnsiTheme="minorHAnsi" w:cstheme="minorHAnsi"/>
          <w:spacing w:val="-1"/>
        </w:rPr>
        <w:t>o</w:t>
      </w:r>
      <w:r w:rsidR="006E7A22" w:rsidRPr="00FA690D">
        <w:rPr>
          <w:rFonts w:asciiTheme="minorHAnsi" w:hAnsiTheme="minorHAnsi" w:cstheme="minorHAnsi"/>
          <w:spacing w:val="-1"/>
        </w:rPr>
        <w:t xml:space="preserve"> ed eventuali altri titoli posseduti.</w:t>
      </w:r>
    </w:p>
    <w:p w14:paraId="27040ED8" w14:textId="77777777" w:rsidR="00A559AD" w:rsidRDefault="00A559AD" w:rsidP="0070558C">
      <w:pPr>
        <w:pStyle w:val="Corpotesto"/>
        <w:ind w:right="461"/>
        <w:jc w:val="both"/>
        <w:rPr>
          <w:rFonts w:asciiTheme="minorHAnsi" w:hAnsiTheme="minorHAnsi" w:cstheme="minorHAnsi"/>
          <w:spacing w:val="-1"/>
        </w:rPr>
      </w:pPr>
    </w:p>
    <w:p w14:paraId="61BA2C37" w14:textId="77777777" w:rsidR="00A559AD" w:rsidRDefault="00A559AD" w:rsidP="0070558C">
      <w:pPr>
        <w:pStyle w:val="Corpotesto"/>
        <w:ind w:right="461"/>
        <w:jc w:val="both"/>
        <w:rPr>
          <w:rFonts w:asciiTheme="minorHAnsi" w:hAnsiTheme="minorHAnsi" w:cstheme="minorHAnsi"/>
          <w:spacing w:val="-1"/>
        </w:rPr>
      </w:pPr>
    </w:p>
    <w:p w14:paraId="3E3F1937" w14:textId="77777777" w:rsidR="008B4310" w:rsidRPr="00FE38C9" w:rsidRDefault="008B4310" w:rsidP="00FE38C9">
      <w:pPr>
        <w:pStyle w:val="Corpotesto"/>
        <w:numPr>
          <w:ilvl w:val="0"/>
          <w:numId w:val="5"/>
        </w:numPr>
        <w:spacing w:before="8"/>
        <w:ind w:left="284" w:right="461" w:hanging="284"/>
        <w:rPr>
          <w:rFonts w:asciiTheme="minorHAnsi" w:hAnsiTheme="minorHAnsi" w:cstheme="minorHAnsi"/>
          <w:b/>
        </w:rPr>
      </w:pPr>
      <w:r w:rsidRPr="00D60D93">
        <w:rPr>
          <w:rFonts w:asciiTheme="minorHAnsi" w:hAnsiTheme="minorHAnsi" w:cstheme="minorHAnsi"/>
          <w:b/>
          <w:bCs/>
          <w:spacing w:val="-1"/>
          <w:u w:val="single" w:color="000000"/>
        </w:rPr>
        <w:t>SVOLGIMENTO DELLE PROVE DI SELEZIONE E AMMISSIONE AL CORSO</w:t>
      </w:r>
    </w:p>
    <w:p w14:paraId="15B727A7" w14:textId="09715CDC" w:rsidR="0005497F" w:rsidRDefault="0005497F" w:rsidP="0047648E">
      <w:pPr>
        <w:pStyle w:val="Corpotesto"/>
        <w:ind w:left="284" w:right="461"/>
        <w:jc w:val="both"/>
        <w:rPr>
          <w:rFonts w:asciiTheme="minorHAnsi" w:hAnsiTheme="minorHAnsi" w:cstheme="minorHAnsi"/>
          <w:spacing w:val="-1"/>
        </w:rPr>
      </w:pPr>
      <w:r>
        <w:rPr>
          <w:rFonts w:asciiTheme="minorHAnsi" w:hAnsiTheme="minorHAnsi" w:cstheme="minorHAnsi"/>
          <w:spacing w:val="-1"/>
        </w:rPr>
        <w:t xml:space="preserve">Le prove di selezione si svolgeranno nelle seguenti date: </w:t>
      </w:r>
    </w:p>
    <w:p w14:paraId="4308FA00" w14:textId="77777777" w:rsidR="00D81E69" w:rsidRDefault="00D81E69" w:rsidP="0047648E">
      <w:pPr>
        <w:pStyle w:val="Corpotesto"/>
        <w:ind w:left="284" w:right="461"/>
        <w:jc w:val="both"/>
        <w:rPr>
          <w:rFonts w:asciiTheme="minorHAnsi" w:hAnsiTheme="minorHAnsi" w:cstheme="minorHAnsi"/>
          <w:spacing w:val="-1"/>
        </w:rPr>
      </w:pPr>
    </w:p>
    <w:p w14:paraId="3A724841" w14:textId="562BCA25" w:rsidR="002B586C" w:rsidRPr="00EE4D3C" w:rsidRDefault="002B449A" w:rsidP="00EE4D3C">
      <w:pPr>
        <w:pStyle w:val="Corpotesto"/>
        <w:pBdr>
          <w:top w:val="single" w:sz="4" w:space="1" w:color="auto"/>
          <w:left w:val="single" w:sz="4" w:space="0" w:color="auto"/>
          <w:bottom w:val="single" w:sz="4" w:space="1" w:color="auto"/>
          <w:right w:val="single" w:sz="4" w:space="4" w:color="auto"/>
        </w:pBdr>
        <w:ind w:left="2552" w:right="2445"/>
        <w:jc w:val="center"/>
        <w:rPr>
          <w:rFonts w:asciiTheme="minorHAnsi" w:hAnsiTheme="minorHAnsi" w:cstheme="minorHAnsi"/>
          <w:b/>
          <w:spacing w:val="-1"/>
          <w:sz w:val="28"/>
        </w:rPr>
      </w:pPr>
      <w:r w:rsidRPr="003177FE">
        <w:rPr>
          <w:rFonts w:asciiTheme="minorHAnsi" w:hAnsiTheme="minorHAnsi" w:cstheme="minorHAnsi"/>
          <w:b/>
          <w:spacing w:val="-1"/>
          <w:sz w:val="28"/>
          <w:highlight w:val="yellow"/>
        </w:rPr>
        <w:t>LUN</w:t>
      </w:r>
      <w:r w:rsidR="007415E7" w:rsidRPr="003177FE">
        <w:rPr>
          <w:rFonts w:asciiTheme="minorHAnsi" w:hAnsiTheme="minorHAnsi" w:cstheme="minorHAnsi"/>
          <w:b/>
          <w:spacing w:val="-1"/>
          <w:sz w:val="28"/>
          <w:highlight w:val="yellow"/>
        </w:rPr>
        <w:t xml:space="preserve">EDI’ </w:t>
      </w:r>
      <w:r w:rsidRPr="003177FE">
        <w:rPr>
          <w:rFonts w:asciiTheme="minorHAnsi" w:hAnsiTheme="minorHAnsi" w:cstheme="minorHAnsi"/>
          <w:b/>
          <w:spacing w:val="-1"/>
          <w:sz w:val="28"/>
          <w:highlight w:val="yellow"/>
        </w:rPr>
        <w:t>8</w:t>
      </w:r>
      <w:r w:rsidR="002B586C" w:rsidRPr="003177FE">
        <w:rPr>
          <w:rFonts w:asciiTheme="minorHAnsi" w:hAnsiTheme="minorHAnsi" w:cstheme="minorHAnsi"/>
          <w:b/>
          <w:spacing w:val="-1"/>
          <w:sz w:val="28"/>
          <w:highlight w:val="yellow"/>
        </w:rPr>
        <w:t xml:space="preserve"> LUGLIO 2024</w:t>
      </w:r>
      <w:r w:rsidR="003177FE" w:rsidRPr="003177FE">
        <w:rPr>
          <w:rFonts w:asciiTheme="minorHAnsi" w:hAnsiTheme="minorHAnsi" w:cstheme="minorHAnsi"/>
          <w:b/>
          <w:spacing w:val="-1"/>
          <w:sz w:val="28"/>
          <w:highlight w:val="yellow"/>
        </w:rPr>
        <w:t xml:space="preserve"> • ore 9.00</w:t>
      </w:r>
    </w:p>
    <w:p w14:paraId="66BF1813" w14:textId="05811C52" w:rsidR="002B586C" w:rsidRPr="00EE4D3C" w:rsidRDefault="007415E7" w:rsidP="00EE4D3C">
      <w:pPr>
        <w:pStyle w:val="Corpotesto"/>
        <w:pBdr>
          <w:top w:val="single" w:sz="4" w:space="1" w:color="auto"/>
          <w:left w:val="single" w:sz="4" w:space="0" w:color="auto"/>
          <w:bottom w:val="single" w:sz="4" w:space="1" w:color="auto"/>
          <w:right w:val="single" w:sz="4" w:space="4" w:color="auto"/>
        </w:pBdr>
        <w:ind w:left="2552" w:right="2445"/>
        <w:jc w:val="center"/>
        <w:rPr>
          <w:rFonts w:asciiTheme="minorHAnsi" w:hAnsiTheme="minorHAnsi" w:cstheme="minorHAnsi"/>
          <w:b/>
          <w:spacing w:val="-1"/>
          <w:sz w:val="28"/>
        </w:rPr>
      </w:pPr>
      <w:r w:rsidRPr="00EE4D3C">
        <w:rPr>
          <w:rFonts w:asciiTheme="minorHAnsi" w:hAnsiTheme="minorHAnsi" w:cstheme="minorHAnsi"/>
          <w:b/>
          <w:spacing w:val="-1"/>
          <w:sz w:val="28"/>
        </w:rPr>
        <w:t xml:space="preserve">MARTEDI’ </w:t>
      </w:r>
      <w:r w:rsidR="002B586C" w:rsidRPr="00EE4D3C">
        <w:rPr>
          <w:rFonts w:asciiTheme="minorHAnsi" w:hAnsiTheme="minorHAnsi" w:cstheme="minorHAnsi"/>
          <w:b/>
          <w:spacing w:val="-1"/>
          <w:sz w:val="28"/>
        </w:rPr>
        <w:t>1</w:t>
      </w:r>
      <w:r w:rsidR="002B449A" w:rsidRPr="00EE4D3C">
        <w:rPr>
          <w:rFonts w:asciiTheme="minorHAnsi" w:hAnsiTheme="minorHAnsi" w:cstheme="minorHAnsi"/>
          <w:b/>
          <w:spacing w:val="-1"/>
          <w:sz w:val="28"/>
        </w:rPr>
        <w:t>0</w:t>
      </w:r>
      <w:r w:rsidR="002B586C" w:rsidRPr="00EE4D3C">
        <w:rPr>
          <w:rFonts w:asciiTheme="minorHAnsi" w:hAnsiTheme="minorHAnsi" w:cstheme="minorHAnsi"/>
          <w:b/>
          <w:spacing w:val="-1"/>
          <w:sz w:val="28"/>
        </w:rPr>
        <w:t xml:space="preserve"> SETTEMBRE 2024</w:t>
      </w:r>
    </w:p>
    <w:p w14:paraId="3A56D4F4" w14:textId="15F750B4" w:rsidR="002B586C" w:rsidRPr="00EE4D3C" w:rsidRDefault="007415E7" w:rsidP="00EE4D3C">
      <w:pPr>
        <w:pStyle w:val="Corpotesto"/>
        <w:pBdr>
          <w:top w:val="single" w:sz="4" w:space="1" w:color="auto"/>
          <w:left w:val="single" w:sz="4" w:space="0" w:color="auto"/>
          <w:bottom w:val="single" w:sz="4" w:space="1" w:color="auto"/>
          <w:right w:val="single" w:sz="4" w:space="4" w:color="auto"/>
        </w:pBdr>
        <w:ind w:left="2552" w:right="2445"/>
        <w:jc w:val="center"/>
        <w:rPr>
          <w:rFonts w:asciiTheme="minorHAnsi" w:hAnsiTheme="minorHAnsi" w:cstheme="minorHAnsi"/>
          <w:b/>
          <w:spacing w:val="-1"/>
          <w:sz w:val="28"/>
        </w:rPr>
      </w:pPr>
      <w:r w:rsidRPr="00EE4D3C">
        <w:rPr>
          <w:rFonts w:asciiTheme="minorHAnsi" w:hAnsiTheme="minorHAnsi" w:cstheme="minorHAnsi"/>
          <w:b/>
          <w:spacing w:val="-1"/>
          <w:sz w:val="28"/>
        </w:rPr>
        <w:t xml:space="preserve">MERCOLEDI’ 2 </w:t>
      </w:r>
      <w:r w:rsidR="002B586C" w:rsidRPr="00EE4D3C">
        <w:rPr>
          <w:rFonts w:asciiTheme="minorHAnsi" w:hAnsiTheme="minorHAnsi" w:cstheme="minorHAnsi"/>
          <w:b/>
          <w:spacing w:val="-1"/>
          <w:sz w:val="28"/>
        </w:rPr>
        <w:t>OTTOBRE 2024</w:t>
      </w:r>
    </w:p>
    <w:p w14:paraId="5E9CE68F" w14:textId="77777777" w:rsidR="002B586C" w:rsidRPr="00E93BD8" w:rsidRDefault="002B586C" w:rsidP="00EE4D3C">
      <w:pPr>
        <w:pStyle w:val="Corpotesto"/>
        <w:ind w:left="284" w:right="461"/>
        <w:jc w:val="center"/>
        <w:rPr>
          <w:rFonts w:asciiTheme="minorHAnsi" w:hAnsiTheme="minorHAnsi" w:cstheme="minorHAnsi"/>
          <w:spacing w:val="-1"/>
        </w:rPr>
      </w:pPr>
    </w:p>
    <w:p w14:paraId="5CCD5397" w14:textId="77777777" w:rsidR="00EE4D3C" w:rsidRDefault="00EE4D3C" w:rsidP="007415E7">
      <w:pPr>
        <w:pStyle w:val="Corpotesto"/>
        <w:ind w:left="284" w:right="461"/>
        <w:jc w:val="both"/>
        <w:rPr>
          <w:rFonts w:asciiTheme="minorHAnsi" w:hAnsiTheme="minorHAnsi" w:cstheme="minorHAnsi"/>
          <w:spacing w:val="-1"/>
          <w:highlight w:val="yellow"/>
        </w:rPr>
      </w:pPr>
    </w:p>
    <w:p w14:paraId="641F5EDC" w14:textId="579A7D7F" w:rsidR="007415E7" w:rsidRPr="003177FE" w:rsidRDefault="007415E7" w:rsidP="007415E7">
      <w:pPr>
        <w:pStyle w:val="Corpotesto"/>
        <w:ind w:left="284" w:right="461"/>
        <w:jc w:val="both"/>
        <w:rPr>
          <w:rFonts w:asciiTheme="minorHAnsi" w:hAnsiTheme="minorHAnsi" w:cstheme="minorHAnsi"/>
          <w:spacing w:val="-1"/>
          <w:highlight w:val="yellow"/>
        </w:rPr>
      </w:pPr>
      <w:r w:rsidRPr="003177FE">
        <w:rPr>
          <w:rFonts w:asciiTheme="minorHAnsi" w:hAnsiTheme="minorHAnsi" w:cstheme="minorHAnsi"/>
          <w:spacing w:val="-1"/>
          <w:highlight w:val="yellow"/>
        </w:rPr>
        <w:t>Le selezioni si svolgeranno:</w:t>
      </w:r>
    </w:p>
    <w:p w14:paraId="70713D4C" w14:textId="36607166" w:rsidR="0005497F" w:rsidRPr="00FA690D" w:rsidRDefault="00E93BD8" w:rsidP="007415E7">
      <w:pPr>
        <w:pStyle w:val="Corpotesto"/>
        <w:numPr>
          <w:ilvl w:val="0"/>
          <w:numId w:val="9"/>
        </w:numPr>
        <w:ind w:right="461"/>
        <w:jc w:val="both"/>
        <w:rPr>
          <w:rFonts w:asciiTheme="minorHAnsi" w:hAnsiTheme="minorHAnsi" w:cstheme="minorHAnsi"/>
          <w:b/>
          <w:spacing w:val="-1"/>
        </w:rPr>
      </w:pPr>
      <w:r w:rsidRPr="003177FE">
        <w:rPr>
          <w:rFonts w:asciiTheme="minorHAnsi" w:hAnsiTheme="minorHAnsi" w:cstheme="minorHAnsi"/>
          <w:b/>
          <w:spacing w:val="-1"/>
          <w:highlight w:val="yellow"/>
        </w:rPr>
        <w:t>p</w:t>
      </w:r>
      <w:r w:rsidR="007415E7" w:rsidRPr="003177FE">
        <w:rPr>
          <w:rFonts w:asciiTheme="minorHAnsi" w:hAnsiTheme="minorHAnsi" w:cstheme="minorHAnsi"/>
          <w:b/>
          <w:spacing w:val="-1"/>
          <w:highlight w:val="yellow"/>
        </w:rPr>
        <w:t>er i Corsi programmati sulla sede di Mantova presso l’I</w:t>
      </w:r>
      <w:r w:rsidR="0005497F" w:rsidRPr="003177FE">
        <w:rPr>
          <w:rFonts w:asciiTheme="minorHAnsi" w:hAnsiTheme="minorHAnsi" w:cstheme="minorHAnsi"/>
          <w:b/>
          <w:spacing w:val="-1"/>
          <w:highlight w:val="yellow"/>
        </w:rPr>
        <w:t>STITUTO SUPERIORE “P</w:t>
      </w:r>
      <w:r w:rsidR="007415E7" w:rsidRPr="003177FE">
        <w:rPr>
          <w:rFonts w:asciiTheme="minorHAnsi" w:hAnsiTheme="minorHAnsi" w:cstheme="minorHAnsi"/>
          <w:b/>
          <w:spacing w:val="-1"/>
          <w:highlight w:val="yellow"/>
        </w:rPr>
        <w:t>ietro Antonio</w:t>
      </w:r>
      <w:r w:rsidR="0005497F" w:rsidRPr="003177FE">
        <w:rPr>
          <w:rFonts w:asciiTheme="minorHAnsi" w:hAnsiTheme="minorHAnsi" w:cstheme="minorHAnsi"/>
          <w:b/>
          <w:spacing w:val="-1"/>
          <w:highlight w:val="yellow"/>
        </w:rPr>
        <w:t xml:space="preserve"> STROZZI” - Via dei Toscani 3,</w:t>
      </w:r>
      <w:r w:rsidR="004F3D0A" w:rsidRPr="003177FE">
        <w:rPr>
          <w:rFonts w:asciiTheme="minorHAnsi" w:hAnsiTheme="minorHAnsi" w:cstheme="minorHAnsi"/>
          <w:b/>
          <w:spacing w:val="-1"/>
          <w:highlight w:val="yellow"/>
        </w:rPr>
        <w:t xml:space="preserve"> Mantova</w:t>
      </w:r>
      <w:r w:rsidRPr="00FA690D">
        <w:rPr>
          <w:rFonts w:asciiTheme="minorHAnsi" w:hAnsiTheme="minorHAnsi" w:cstheme="minorHAnsi"/>
          <w:b/>
          <w:spacing w:val="-1"/>
        </w:rPr>
        <w:t>;</w:t>
      </w:r>
    </w:p>
    <w:p w14:paraId="01E9A824" w14:textId="42E60950" w:rsidR="0005497F" w:rsidRPr="00C24EC3" w:rsidRDefault="00E93BD8" w:rsidP="007415E7">
      <w:pPr>
        <w:pStyle w:val="Corpotesto"/>
        <w:numPr>
          <w:ilvl w:val="0"/>
          <w:numId w:val="9"/>
        </w:numPr>
        <w:ind w:right="461"/>
        <w:jc w:val="both"/>
        <w:rPr>
          <w:rFonts w:asciiTheme="minorHAnsi" w:hAnsiTheme="minorHAnsi" w:cstheme="minorHAnsi"/>
          <w:b/>
          <w:spacing w:val="-1"/>
          <w:highlight w:val="yellow"/>
        </w:rPr>
      </w:pPr>
      <w:r w:rsidRPr="00C24EC3">
        <w:rPr>
          <w:rFonts w:asciiTheme="minorHAnsi" w:hAnsiTheme="minorHAnsi" w:cstheme="minorHAnsi"/>
          <w:b/>
          <w:spacing w:val="-1"/>
          <w:highlight w:val="yellow"/>
        </w:rPr>
        <w:t>p</w:t>
      </w:r>
      <w:r w:rsidR="007415E7" w:rsidRPr="00C24EC3">
        <w:rPr>
          <w:rFonts w:asciiTheme="minorHAnsi" w:hAnsiTheme="minorHAnsi" w:cstheme="minorHAnsi"/>
          <w:b/>
          <w:spacing w:val="-1"/>
          <w:highlight w:val="yellow"/>
        </w:rPr>
        <w:t xml:space="preserve">er il Corso programmato sulla sede di Milano presso </w:t>
      </w:r>
      <w:r w:rsidR="00C9203C" w:rsidRPr="00C24EC3">
        <w:rPr>
          <w:rFonts w:asciiTheme="minorHAnsi" w:hAnsiTheme="minorHAnsi" w:cstheme="minorHAnsi"/>
          <w:b/>
          <w:spacing w:val="-1"/>
          <w:highlight w:val="yellow"/>
        </w:rPr>
        <w:t>I.F.O.A., via Durando 38, 20158, M</w:t>
      </w:r>
      <w:r w:rsidR="004F3D0A" w:rsidRPr="00C24EC3">
        <w:rPr>
          <w:rFonts w:asciiTheme="minorHAnsi" w:hAnsiTheme="minorHAnsi" w:cstheme="minorHAnsi"/>
          <w:b/>
          <w:spacing w:val="-1"/>
          <w:highlight w:val="yellow"/>
        </w:rPr>
        <w:t>ilano.</w:t>
      </w:r>
    </w:p>
    <w:p w14:paraId="7934DF98" w14:textId="77777777" w:rsidR="008B4310" w:rsidRPr="00D60D93" w:rsidRDefault="008B4310" w:rsidP="0047648E">
      <w:pPr>
        <w:pStyle w:val="Corpotesto"/>
        <w:ind w:left="284" w:right="461"/>
        <w:jc w:val="both"/>
        <w:rPr>
          <w:rFonts w:asciiTheme="minorHAnsi" w:hAnsiTheme="minorHAnsi" w:cstheme="minorHAnsi"/>
          <w:spacing w:val="-1"/>
        </w:rPr>
      </w:pPr>
      <w:bookmarkStart w:id="0" w:name="_GoBack"/>
      <w:bookmarkEnd w:id="0"/>
    </w:p>
    <w:p w14:paraId="7C72C4B9" w14:textId="77777777" w:rsidR="008B4310" w:rsidRDefault="008B4310" w:rsidP="0047648E">
      <w:pPr>
        <w:pStyle w:val="Corpotesto"/>
        <w:spacing w:before="1"/>
        <w:ind w:left="284" w:right="461" w:hanging="1"/>
        <w:jc w:val="both"/>
        <w:rPr>
          <w:rFonts w:asciiTheme="minorHAnsi" w:hAnsiTheme="minorHAnsi" w:cstheme="minorHAnsi"/>
          <w:b/>
        </w:rPr>
      </w:pPr>
      <w:r w:rsidRPr="00D60D93">
        <w:rPr>
          <w:rFonts w:asciiTheme="minorHAnsi" w:hAnsiTheme="minorHAnsi" w:cstheme="minorHAnsi"/>
        </w:rPr>
        <w:t xml:space="preserve">I candidati dovranno presentarsi alle prove di selezione, pena l’esclusione dalle stesse, muniti di </w:t>
      </w:r>
      <w:r w:rsidRPr="00C4305B">
        <w:rPr>
          <w:rFonts w:asciiTheme="minorHAnsi" w:hAnsiTheme="minorHAnsi" w:cstheme="minorHAnsi"/>
          <w:b/>
        </w:rPr>
        <w:t>valido documento di riconoscimento.</w:t>
      </w:r>
    </w:p>
    <w:p w14:paraId="59F1ECCF" w14:textId="77777777" w:rsidR="008B4310" w:rsidRDefault="008B4310" w:rsidP="0047648E">
      <w:pPr>
        <w:pStyle w:val="Corpotesto"/>
        <w:spacing w:before="1"/>
        <w:ind w:left="284" w:right="461" w:hanging="1"/>
        <w:jc w:val="both"/>
        <w:rPr>
          <w:rFonts w:asciiTheme="minorHAnsi" w:hAnsiTheme="minorHAnsi" w:cstheme="minorHAnsi"/>
        </w:rPr>
      </w:pPr>
      <w:r w:rsidRPr="000F0A68">
        <w:rPr>
          <w:rFonts w:asciiTheme="minorHAnsi" w:hAnsiTheme="minorHAnsi" w:cstheme="minorHAnsi"/>
        </w:rPr>
        <w:lastRenderedPageBreak/>
        <w:t>A conclusione dell</w:t>
      </w:r>
      <w:r>
        <w:rPr>
          <w:rFonts w:asciiTheme="minorHAnsi" w:hAnsiTheme="minorHAnsi" w:cstheme="minorHAnsi"/>
        </w:rPr>
        <w:t>e</w:t>
      </w:r>
      <w:r w:rsidRPr="000F0A68">
        <w:rPr>
          <w:rFonts w:asciiTheme="minorHAnsi" w:hAnsiTheme="minorHAnsi" w:cstheme="minorHAnsi"/>
        </w:rPr>
        <w:t xml:space="preserve"> procedur</w:t>
      </w:r>
      <w:r>
        <w:rPr>
          <w:rFonts w:asciiTheme="minorHAnsi" w:hAnsiTheme="minorHAnsi" w:cstheme="minorHAnsi"/>
        </w:rPr>
        <w:t>e</w:t>
      </w:r>
      <w:r w:rsidRPr="000F0A68">
        <w:rPr>
          <w:rFonts w:asciiTheme="minorHAnsi" w:hAnsiTheme="minorHAnsi" w:cstheme="minorHAnsi"/>
        </w:rPr>
        <w:t xml:space="preserve"> di selezione, sarà predisposta la graduatoria finale per l’ammissione al percorso. </w:t>
      </w:r>
      <w:r w:rsidRPr="000F0A68">
        <w:rPr>
          <w:rFonts w:asciiTheme="minorHAnsi" w:hAnsiTheme="minorHAnsi" w:cstheme="minorHAnsi"/>
          <w:b/>
        </w:rPr>
        <w:t>A parità di punteggio sarà data priorità al candidato di genere femminile</w:t>
      </w:r>
      <w:r w:rsidRPr="000F0A68">
        <w:rPr>
          <w:rFonts w:asciiTheme="minorHAnsi" w:hAnsiTheme="minorHAnsi" w:cstheme="minorHAnsi"/>
        </w:rPr>
        <w:t>; in mancanza di candidate di genere femminile al candidato di minor età.</w:t>
      </w:r>
      <w:r w:rsidRPr="00F331BF">
        <w:rPr>
          <w:rFonts w:asciiTheme="minorHAnsi" w:hAnsiTheme="minorHAnsi" w:cstheme="minorHAnsi"/>
        </w:rPr>
        <w:t xml:space="preserve"> </w:t>
      </w:r>
      <w:r w:rsidRPr="00D60D93">
        <w:rPr>
          <w:rFonts w:asciiTheme="minorHAnsi" w:hAnsiTheme="minorHAnsi" w:cstheme="minorHAnsi"/>
        </w:rPr>
        <w:t>I restanti, risultanti idonei, potranno essere ammessi in itinere, qualora vi siano ritiri e/o abbandoni.</w:t>
      </w:r>
    </w:p>
    <w:p w14:paraId="3116A7ED" w14:textId="77777777" w:rsidR="007F7C04" w:rsidRPr="00FA690D" w:rsidRDefault="008B4310" w:rsidP="0047648E">
      <w:pPr>
        <w:pStyle w:val="Corpotesto"/>
        <w:spacing w:before="1"/>
        <w:ind w:left="284" w:right="461" w:hanging="1"/>
        <w:jc w:val="both"/>
        <w:rPr>
          <w:rFonts w:asciiTheme="minorHAnsi" w:hAnsiTheme="minorHAnsi" w:cstheme="minorHAnsi"/>
        </w:rPr>
      </w:pPr>
      <w:r w:rsidRPr="00F12625">
        <w:rPr>
          <w:rFonts w:asciiTheme="minorHAnsi" w:hAnsiTheme="minorHAnsi" w:cstheme="minorHAnsi"/>
          <w:spacing w:val="-1"/>
        </w:rPr>
        <w:t xml:space="preserve">Qualora il numero degli iscritti risultasse inferiore al numero massimo stabilito da Regione Lombardia per il percorso ITS, la Fondazione </w:t>
      </w:r>
      <w:r w:rsidRPr="00F12625">
        <w:rPr>
          <w:rFonts w:asciiTheme="minorHAnsi" w:hAnsiTheme="minorHAnsi" w:cstheme="minorHAnsi"/>
          <w:b/>
          <w:spacing w:val="-1"/>
        </w:rPr>
        <w:t>si riserva la facoltà di effettuare nuove sessioni di selezione</w:t>
      </w:r>
      <w:r w:rsidRPr="00F12625">
        <w:rPr>
          <w:rFonts w:asciiTheme="minorHAnsi" w:hAnsiTheme="minorHAnsi" w:cstheme="minorHAnsi"/>
          <w:spacing w:val="-1"/>
        </w:rPr>
        <w:t>, fatti</w:t>
      </w:r>
      <w:r w:rsidRPr="000F0A68">
        <w:rPr>
          <w:rFonts w:asciiTheme="minorHAnsi" w:hAnsiTheme="minorHAnsi" w:cstheme="minorHAnsi"/>
          <w:spacing w:val="-1"/>
        </w:rPr>
        <w:t xml:space="preserve"> salvi gli esiti della precedente selezione.</w:t>
      </w:r>
      <w:r w:rsidRPr="000F0A68">
        <w:rPr>
          <w:rFonts w:asciiTheme="minorHAnsi" w:hAnsiTheme="minorHAnsi" w:cstheme="minorHAnsi"/>
        </w:rPr>
        <w:t xml:space="preserve"> Eventuali candidati risultanti idonei, ma in eccesso rispetto al numero </w:t>
      </w:r>
      <w:r w:rsidRPr="00FA690D">
        <w:rPr>
          <w:rFonts w:asciiTheme="minorHAnsi" w:hAnsiTheme="minorHAnsi" w:cstheme="minorHAnsi"/>
        </w:rPr>
        <w:t>massimo consentito, potranno essere ammessi in itinere, qualora vi siano ritiri e/o abbandoni.</w:t>
      </w:r>
    </w:p>
    <w:p w14:paraId="4D350A0F" w14:textId="37E1D0E5" w:rsidR="007F7C04" w:rsidRPr="00FA690D" w:rsidRDefault="007F7C04" w:rsidP="0047648E">
      <w:pPr>
        <w:pStyle w:val="Corpotesto"/>
        <w:spacing w:before="1"/>
        <w:ind w:left="284" w:right="461" w:hanging="1"/>
        <w:jc w:val="both"/>
        <w:rPr>
          <w:b/>
        </w:rPr>
      </w:pPr>
      <w:r w:rsidRPr="00FA690D">
        <w:rPr>
          <w:b/>
        </w:rPr>
        <w:t>In caso di un numero di iscritti inferiore al minimo richiesto dal</w:t>
      </w:r>
      <w:r w:rsidRPr="00FA690D">
        <w:rPr>
          <w:b/>
          <w:spacing w:val="1"/>
        </w:rPr>
        <w:t xml:space="preserve"> </w:t>
      </w:r>
      <w:r w:rsidRPr="00FA690D">
        <w:rPr>
          <w:b/>
        </w:rPr>
        <w:t>bando</w:t>
      </w:r>
      <w:r w:rsidRPr="00FA690D">
        <w:rPr>
          <w:b/>
          <w:spacing w:val="-2"/>
        </w:rPr>
        <w:t xml:space="preserve"> </w:t>
      </w:r>
      <w:r w:rsidRPr="00FA690D">
        <w:rPr>
          <w:b/>
        </w:rPr>
        <w:t>regionale</w:t>
      </w:r>
      <w:r w:rsidRPr="00FA690D">
        <w:rPr>
          <w:b/>
          <w:spacing w:val="-1"/>
        </w:rPr>
        <w:t xml:space="preserve"> </w:t>
      </w:r>
      <w:r w:rsidRPr="00FA690D">
        <w:rPr>
          <w:b/>
        </w:rPr>
        <w:t>(20)</w:t>
      </w:r>
      <w:r w:rsidRPr="00FA690D">
        <w:rPr>
          <w:b/>
          <w:spacing w:val="-1"/>
        </w:rPr>
        <w:t xml:space="preserve"> </w:t>
      </w:r>
      <w:r w:rsidRPr="00FA690D">
        <w:rPr>
          <w:b/>
        </w:rPr>
        <w:t>la</w:t>
      </w:r>
      <w:r w:rsidRPr="00FA690D">
        <w:rPr>
          <w:b/>
          <w:spacing w:val="-1"/>
        </w:rPr>
        <w:t xml:space="preserve"> </w:t>
      </w:r>
      <w:r w:rsidRPr="00FA690D">
        <w:rPr>
          <w:b/>
        </w:rPr>
        <w:t>realizzazione</w:t>
      </w:r>
      <w:r w:rsidRPr="00FA690D">
        <w:rPr>
          <w:b/>
          <w:spacing w:val="-1"/>
        </w:rPr>
        <w:t xml:space="preserve"> </w:t>
      </w:r>
      <w:r w:rsidRPr="00FA690D">
        <w:rPr>
          <w:b/>
        </w:rPr>
        <w:t>d</w:t>
      </w:r>
      <w:r w:rsidR="002A1A66" w:rsidRPr="00FA690D">
        <w:rPr>
          <w:b/>
        </w:rPr>
        <w:t>el</w:t>
      </w:r>
      <w:r w:rsidRPr="00FA690D">
        <w:rPr>
          <w:b/>
          <w:spacing w:val="-1"/>
        </w:rPr>
        <w:t xml:space="preserve"> </w:t>
      </w:r>
      <w:r w:rsidRPr="00FA690D">
        <w:rPr>
          <w:b/>
        </w:rPr>
        <w:t>corso</w:t>
      </w:r>
      <w:r w:rsidRPr="00FA690D">
        <w:rPr>
          <w:b/>
          <w:spacing w:val="-1"/>
        </w:rPr>
        <w:t xml:space="preserve"> </w:t>
      </w:r>
      <w:r w:rsidRPr="00FA690D">
        <w:rPr>
          <w:b/>
        </w:rPr>
        <w:t>non</w:t>
      </w:r>
      <w:r w:rsidRPr="00FA690D">
        <w:rPr>
          <w:b/>
          <w:spacing w:val="-2"/>
        </w:rPr>
        <w:t xml:space="preserve"> </w:t>
      </w:r>
      <w:r w:rsidR="002A1A66" w:rsidRPr="00FA690D">
        <w:rPr>
          <w:b/>
        </w:rPr>
        <w:t>potrà essere garantita. Sarà tuttavia possibile l’accesso ai corsi che abbiano raggiunto il numero minimo per l’attivazione sulla base delle priorità espresse in fase di iscrizione alle selezioni e dei posti disponibili.</w:t>
      </w:r>
    </w:p>
    <w:p w14:paraId="06CFCEEC" w14:textId="77777777" w:rsidR="007F7C04" w:rsidRDefault="007F7C04" w:rsidP="0070558C">
      <w:pPr>
        <w:pStyle w:val="Corpotesto"/>
        <w:spacing w:before="1"/>
        <w:ind w:right="461" w:hanging="1"/>
        <w:jc w:val="both"/>
        <w:rPr>
          <w:rFonts w:asciiTheme="minorHAnsi" w:hAnsiTheme="minorHAnsi" w:cstheme="minorHAnsi"/>
        </w:rPr>
      </w:pPr>
    </w:p>
    <w:p w14:paraId="6D41F5AB" w14:textId="77777777" w:rsidR="00066FE7" w:rsidRDefault="00066FE7" w:rsidP="0070558C">
      <w:pPr>
        <w:pStyle w:val="Corpotesto"/>
        <w:spacing w:before="1"/>
        <w:ind w:right="461" w:hanging="1"/>
        <w:jc w:val="both"/>
        <w:rPr>
          <w:rFonts w:asciiTheme="minorHAnsi" w:hAnsiTheme="minorHAnsi" w:cstheme="minorHAnsi"/>
        </w:rPr>
      </w:pPr>
    </w:p>
    <w:p w14:paraId="167A9B55" w14:textId="77777777" w:rsidR="00A559AD" w:rsidRPr="00D60D93" w:rsidRDefault="00A559AD" w:rsidP="00FE38C9">
      <w:pPr>
        <w:pStyle w:val="Corpotesto"/>
        <w:numPr>
          <w:ilvl w:val="0"/>
          <w:numId w:val="5"/>
        </w:numPr>
        <w:spacing w:before="8"/>
        <w:ind w:left="284" w:right="461" w:hanging="284"/>
        <w:rPr>
          <w:rFonts w:asciiTheme="minorHAnsi" w:hAnsiTheme="minorHAnsi" w:cstheme="minorHAnsi"/>
          <w:b/>
          <w:bCs/>
          <w:spacing w:val="-1"/>
          <w:u w:val="single" w:color="000000"/>
        </w:rPr>
      </w:pPr>
      <w:r w:rsidRPr="00D60D93">
        <w:rPr>
          <w:rFonts w:asciiTheme="minorHAnsi" w:hAnsiTheme="minorHAnsi" w:cstheme="minorHAnsi"/>
          <w:b/>
          <w:bCs/>
          <w:spacing w:val="-1"/>
          <w:u w:val="single" w:color="000000"/>
        </w:rPr>
        <w:t>PRESENTAZIONE DELLA DOMANDA DI PARTECIPAZIONE ALLE SELEZIONI</w:t>
      </w:r>
    </w:p>
    <w:p w14:paraId="78A5C93E" w14:textId="1E3A4B43" w:rsidR="00A559AD" w:rsidRDefault="00A559AD" w:rsidP="0047648E">
      <w:pPr>
        <w:pStyle w:val="Corpotesto"/>
        <w:ind w:left="284" w:right="461"/>
        <w:jc w:val="both"/>
        <w:rPr>
          <w:rFonts w:asciiTheme="minorHAnsi" w:hAnsiTheme="minorHAnsi" w:cstheme="minorHAnsi"/>
          <w:b/>
          <w:spacing w:val="-1"/>
          <w:u w:val="single"/>
        </w:rPr>
      </w:pPr>
      <w:r w:rsidRPr="003177FE">
        <w:rPr>
          <w:rFonts w:asciiTheme="minorHAnsi" w:hAnsiTheme="minorHAnsi" w:cstheme="minorHAnsi"/>
          <w:spacing w:val="-1"/>
          <w:highlight w:val="yellow"/>
        </w:rPr>
        <w:t xml:space="preserve">I soggetti che vorranno aderire al presente avviso dovranno presentare </w:t>
      </w:r>
      <w:r w:rsidRPr="003177FE">
        <w:rPr>
          <w:rFonts w:asciiTheme="minorHAnsi" w:hAnsiTheme="minorHAnsi" w:cstheme="minorHAnsi"/>
          <w:b/>
          <w:spacing w:val="-1"/>
          <w:highlight w:val="yellow"/>
        </w:rPr>
        <w:t>domanda di partecipazione alle selezioni (Allegato A)</w:t>
      </w:r>
      <w:r w:rsidRPr="003177FE">
        <w:rPr>
          <w:rFonts w:asciiTheme="minorHAnsi" w:hAnsiTheme="minorHAnsi" w:cstheme="minorHAnsi"/>
          <w:spacing w:val="-1"/>
          <w:highlight w:val="yellow"/>
        </w:rPr>
        <w:t xml:space="preserve"> </w:t>
      </w:r>
      <w:r w:rsidRPr="003177FE">
        <w:rPr>
          <w:rFonts w:asciiTheme="minorHAnsi" w:hAnsiTheme="minorHAnsi" w:cstheme="minorHAnsi"/>
          <w:b/>
          <w:spacing w:val="-1"/>
          <w:highlight w:val="yellow"/>
          <w:u w:val="single"/>
        </w:rPr>
        <w:t>entro le ore 1</w:t>
      </w:r>
      <w:r w:rsidR="00255B8F" w:rsidRPr="003177FE">
        <w:rPr>
          <w:rFonts w:asciiTheme="minorHAnsi" w:hAnsiTheme="minorHAnsi" w:cstheme="minorHAnsi"/>
          <w:b/>
          <w:spacing w:val="-1"/>
          <w:highlight w:val="yellow"/>
          <w:u w:val="single"/>
        </w:rPr>
        <w:t>3</w:t>
      </w:r>
      <w:r w:rsidRPr="003177FE">
        <w:rPr>
          <w:rFonts w:asciiTheme="minorHAnsi" w:hAnsiTheme="minorHAnsi" w:cstheme="minorHAnsi"/>
          <w:b/>
          <w:spacing w:val="-1"/>
          <w:highlight w:val="yellow"/>
          <w:u w:val="single"/>
        </w:rPr>
        <w:t>.00 del giorno antecedente la data di inizio delle prove</w:t>
      </w:r>
      <w:r w:rsidRPr="003177FE">
        <w:rPr>
          <w:rFonts w:asciiTheme="minorHAnsi" w:hAnsiTheme="minorHAnsi" w:cstheme="minorHAnsi"/>
          <w:spacing w:val="-1"/>
          <w:highlight w:val="yellow"/>
        </w:rPr>
        <w:t xml:space="preserve"> ed allegare</w:t>
      </w:r>
      <w:r w:rsidRPr="00FA690D">
        <w:rPr>
          <w:rFonts w:asciiTheme="minorHAnsi" w:hAnsiTheme="minorHAnsi" w:cstheme="minorHAnsi"/>
          <w:spacing w:val="-1"/>
        </w:rPr>
        <w:t>:</w:t>
      </w:r>
      <w:r>
        <w:rPr>
          <w:rFonts w:asciiTheme="minorHAnsi" w:hAnsiTheme="minorHAnsi" w:cstheme="minorHAnsi"/>
          <w:spacing w:val="-1"/>
        </w:rPr>
        <w:t xml:space="preserve"> </w:t>
      </w:r>
    </w:p>
    <w:p w14:paraId="0B2646AA" w14:textId="4906B7EE" w:rsidR="00A559AD" w:rsidRPr="00D60D93" w:rsidRDefault="00E93BD8" w:rsidP="0047648E">
      <w:pPr>
        <w:pStyle w:val="Paragrafoelenco"/>
        <w:numPr>
          <w:ilvl w:val="0"/>
          <w:numId w:val="10"/>
        </w:numPr>
        <w:autoSpaceDE/>
        <w:autoSpaceDN/>
        <w:ind w:left="567" w:right="461" w:hanging="283"/>
        <w:jc w:val="both"/>
        <w:rPr>
          <w:rFonts w:eastAsia="Garamond" w:cstheme="minorHAnsi"/>
          <w:b/>
          <w:spacing w:val="-1"/>
          <w:u w:val="single"/>
        </w:rPr>
      </w:pPr>
      <w:r>
        <w:rPr>
          <w:rFonts w:eastAsia="Garamond" w:cstheme="minorHAnsi"/>
          <w:spacing w:val="-1"/>
        </w:rPr>
        <w:t xml:space="preserve">scansione del </w:t>
      </w:r>
      <w:r w:rsidR="00A559AD" w:rsidRPr="00D60D93">
        <w:rPr>
          <w:rFonts w:eastAsia="Garamond" w:cstheme="minorHAnsi"/>
          <w:spacing w:val="-1"/>
        </w:rPr>
        <w:t>documento di identità in corso di validità;</w:t>
      </w:r>
    </w:p>
    <w:p w14:paraId="5671940A" w14:textId="77777777" w:rsidR="00A559AD" w:rsidRPr="007F7C04" w:rsidRDefault="00A559AD" w:rsidP="0047648E">
      <w:pPr>
        <w:pStyle w:val="Paragrafoelenco"/>
        <w:numPr>
          <w:ilvl w:val="0"/>
          <w:numId w:val="10"/>
        </w:numPr>
        <w:autoSpaceDE/>
        <w:autoSpaceDN/>
        <w:ind w:left="567" w:right="461" w:hanging="283"/>
        <w:jc w:val="both"/>
        <w:rPr>
          <w:rFonts w:eastAsia="Garamond" w:cstheme="minorHAnsi"/>
          <w:b/>
          <w:spacing w:val="-1"/>
          <w:u w:val="single"/>
        </w:rPr>
      </w:pPr>
      <w:r>
        <w:t>scansione</w:t>
      </w:r>
      <w:r>
        <w:rPr>
          <w:spacing w:val="-4"/>
        </w:rPr>
        <w:t xml:space="preserve"> </w:t>
      </w:r>
      <w:r>
        <w:t>della</w:t>
      </w:r>
      <w:r>
        <w:rPr>
          <w:spacing w:val="-3"/>
        </w:rPr>
        <w:t xml:space="preserve"> </w:t>
      </w:r>
      <w:r>
        <w:t>tessera</w:t>
      </w:r>
      <w:r>
        <w:rPr>
          <w:spacing w:val="-3"/>
        </w:rPr>
        <w:t xml:space="preserve"> </w:t>
      </w:r>
      <w:r>
        <w:t>sanitaria</w:t>
      </w:r>
      <w:r>
        <w:rPr>
          <w:spacing w:val="-5"/>
        </w:rPr>
        <w:t xml:space="preserve"> </w:t>
      </w:r>
      <w:r>
        <w:t>con</w:t>
      </w:r>
      <w:r>
        <w:rPr>
          <w:spacing w:val="-3"/>
        </w:rPr>
        <w:t xml:space="preserve"> </w:t>
      </w:r>
      <w:r>
        <w:t>il</w:t>
      </w:r>
      <w:r>
        <w:rPr>
          <w:spacing w:val="-3"/>
        </w:rPr>
        <w:t xml:space="preserve"> </w:t>
      </w:r>
      <w:r>
        <w:t>Codice</w:t>
      </w:r>
      <w:r>
        <w:rPr>
          <w:spacing w:val="-4"/>
        </w:rPr>
        <w:t xml:space="preserve"> </w:t>
      </w:r>
      <w:r>
        <w:t>Fiscale</w:t>
      </w:r>
    </w:p>
    <w:p w14:paraId="5E492AE2" w14:textId="77777777" w:rsidR="00A559AD" w:rsidRPr="00D60D93" w:rsidRDefault="00A559AD" w:rsidP="0047648E">
      <w:pPr>
        <w:pStyle w:val="Paragrafoelenco"/>
        <w:numPr>
          <w:ilvl w:val="0"/>
          <w:numId w:val="10"/>
        </w:numPr>
        <w:autoSpaceDE/>
        <w:autoSpaceDN/>
        <w:ind w:left="567" w:right="461" w:hanging="283"/>
        <w:jc w:val="both"/>
        <w:rPr>
          <w:rFonts w:eastAsia="Garamond" w:cstheme="minorHAnsi"/>
          <w:b/>
          <w:spacing w:val="-1"/>
          <w:u w:val="single"/>
        </w:rPr>
      </w:pPr>
      <w:r w:rsidRPr="00D60D93">
        <w:rPr>
          <w:rFonts w:eastAsia="Garamond" w:cstheme="minorHAnsi"/>
          <w:spacing w:val="-1"/>
        </w:rPr>
        <w:t>Curriculum</w:t>
      </w:r>
      <w:r w:rsidRPr="00D60D93">
        <w:rPr>
          <w:rFonts w:eastAsia="Garamond" w:cstheme="minorHAnsi"/>
          <w:spacing w:val="30"/>
        </w:rPr>
        <w:t xml:space="preserve"> </w:t>
      </w:r>
      <w:r w:rsidRPr="00D60D93">
        <w:rPr>
          <w:rFonts w:eastAsia="Garamond" w:cstheme="minorHAnsi"/>
        </w:rPr>
        <w:t>Vitae</w:t>
      </w:r>
      <w:r w:rsidRPr="00D60D93">
        <w:rPr>
          <w:rFonts w:eastAsia="Garamond" w:cstheme="minorHAnsi"/>
          <w:spacing w:val="-1"/>
        </w:rPr>
        <w:t>;</w:t>
      </w:r>
    </w:p>
    <w:p w14:paraId="37FF057B" w14:textId="54A69E36" w:rsidR="00A559AD" w:rsidRPr="00B04D67" w:rsidRDefault="00E93BD8" w:rsidP="0047648E">
      <w:pPr>
        <w:pStyle w:val="Paragrafoelenco"/>
        <w:numPr>
          <w:ilvl w:val="0"/>
          <w:numId w:val="10"/>
        </w:numPr>
        <w:autoSpaceDE/>
        <w:autoSpaceDN/>
        <w:ind w:left="567" w:right="461" w:hanging="283"/>
        <w:jc w:val="both"/>
        <w:rPr>
          <w:rFonts w:eastAsia="Garamond" w:cstheme="minorHAnsi"/>
          <w:b/>
          <w:spacing w:val="-1"/>
          <w:u w:val="single"/>
        </w:rPr>
      </w:pPr>
      <w:r w:rsidRPr="00B04D67">
        <w:rPr>
          <w:rFonts w:eastAsia="Garamond" w:cstheme="minorHAnsi"/>
          <w:spacing w:val="-1"/>
        </w:rPr>
        <w:t>Scansione del</w:t>
      </w:r>
      <w:r w:rsidR="00A559AD" w:rsidRPr="00B04D67">
        <w:rPr>
          <w:rFonts w:eastAsia="Garamond" w:cstheme="minorHAnsi"/>
          <w:spacing w:val="-1"/>
        </w:rPr>
        <w:t xml:space="preserve"> diploma o certificato sostitutivo rilasciato dall’Istituto scolastico</w:t>
      </w:r>
      <w:r w:rsidR="00A559AD" w:rsidRPr="00B04D67">
        <w:t xml:space="preserve"> recante</w:t>
      </w:r>
      <w:r w:rsidR="00A559AD" w:rsidRPr="00B04D67">
        <w:rPr>
          <w:spacing w:val="-8"/>
        </w:rPr>
        <w:t xml:space="preserve"> </w:t>
      </w:r>
      <w:r w:rsidR="00A559AD" w:rsidRPr="00B04D67">
        <w:t>la</w:t>
      </w:r>
      <w:r w:rsidR="00A559AD" w:rsidRPr="00B04D67">
        <w:rPr>
          <w:spacing w:val="-7"/>
        </w:rPr>
        <w:t xml:space="preserve"> </w:t>
      </w:r>
      <w:r w:rsidR="00A559AD" w:rsidRPr="00B04D67">
        <w:t>valutazione</w:t>
      </w:r>
      <w:r w:rsidR="00A559AD" w:rsidRPr="00B04D67">
        <w:rPr>
          <w:spacing w:val="-7"/>
        </w:rPr>
        <w:t xml:space="preserve"> </w:t>
      </w:r>
      <w:r w:rsidR="00A559AD" w:rsidRPr="00B04D67">
        <w:t>conseguita</w:t>
      </w:r>
      <w:r w:rsidR="00A559AD" w:rsidRPr="00B04D67">
        <w:rPr>
          <w:spacing w:val="-7"/>
        </w:rPr>
        <w:t xml:space="preserve"> </w:t>
      </w:r>
      <w:r w:rsidR="00A559AD" w:rsidRPr="00B04D67">
        <w:t>al</w:t>
      </w:r>
      <w:r w:rsidR="00A559AD" w:rsidRPr="00B04D67">
        <w:rPr>
          <w:spacing w:val="-7"/>
        </w:rPr>
        <w:t xml:space="preserve"> </w:t>
      </w:r>
      <w:r w:rsidR="00A559AD" w:rsidRPr="00B04D67">
        <w:t>termine</w:t>
      </w:r>
      <w:r w:rsidR="00A559AD" w:rsidRPr="00B04D67">
        <w:rPr>
          <w:spacing w:val="1"/>
        </w:rPr>
        <w:t xml:space="preserve"> </w:t>
      </w:r>
      <w:r w:rsidR="00A559AD" w:rsidRPr="00B04D67">
        <w:t>dell’esame conclusivo</w:t>
      </w:r>
      <w:r w:rsidRPr="00B04D67">
        <w:t xml:space="preserve"> (nel caso in cui titolo sia ancora in fase di conseguimento per mancata conclusione della sessione di esame di Stato</w:t>
      </w:r>
      <w:r w:rsidR="00051EB8" w:rsidRPr="00B04D67">
        <w:t xml:space="preserve"> 2024</w:t>
      </w:r>
      <w:r w:rsidRPr="00B04D67">
        <w:t xml:space="preserve"> il documento dovrà essere prodotto al momento del perfezionamento della domanda di iscrizione ai corsi </w:t>
      </w:r>
      <w:r w:rsidR="00051EB8" w:rsidRPr="00B04D67">
        <w:t>a seguito di comunicazione di avvenuta ammissione in esito alle selezioni</w:t>
      </w:r>
      <w:r w:rsidRPr="00B04D67">
        <w:t>);</w:t>
      </w:r>
    </w:p>
    <w:p w14:paraId="4D82104E" w14:textId="7F074822" w:rsidR="006E7A22" w:rsidRDefault="00E93BD8" w:rsidP="0047648E">
      <w:pPr>
        <w:pStyle w:val="Paragrafoelenco"/>
        <w:numPr>
          <w:ilvl w:val="0"/>
          <w:numId w:val="10"/>
        </w:numPr>
        <w:autoSpaceDE/>
        <w:autoSpaceDN/>
        <w:ind w:left="567" w:right="461" w:hanging="283"/>
        <w:jc w:val="both"/>
        <w:rPr>
          <w:rFonts w:eastAsia="Garamond" w:cstheme="minorHAnsi"/>
          <w:spacing w:val="-1"/>
        </w:rPr>
      </w:pPr>
      <w:r>
        <w:rPr>
          <w:rFonts w:eastAsia="Garamond" w:cstheme="minorHAnsi"/>
          <w:spacing w:val="-1"/>
        </w:rPr>
        <w:t xml:space="preserve">scansione di </w:t>
      </w:r>
      <w:r w:rsidR="006E7A22" w:rsidRPr="006E7A22">
        <w:rPr>
          <w:rFonts w:eastAsia="Garamond" w:cstheme="minorHAnsi"/>
          <w:spacing w:val="-1"/>
        </w:rPr>
        <w:t xml:space="preserve">eventuali ulteriori </w:t>
      </w:r>
      <w:r>
        <w:rPr>
          <w:rFonts w:eastAsia="Garamond" w:cstheme="minorHAnsi"/>
          <w:spacing w:val="-1"/>
        </w:rPr>
        <w:t>attestazioni/</w:t>
      </w:r>
      <w:r w:rsidR="006E7A22" w:rsidRPr="006E7A22">
        <w:rPr>
          <w:rFonts w:eastAsia="Garamond" w:cstheme="minorHAnsi"/>
          <w:spacing w:val="-1"/>
        </w:rPr>
        <w:t xml:space="preserve">certificazioni </w:t>
      </w:r>
      <w:r w:rsidR="0062049B">
        <w:rPr>
          <w:rFonts w:eastAsia="Garamond" w:cstheme="minorHAnsi"/>
          <w:spacing w:val="-1"/>
        </w:rPr>
        <w:t xml:space="preserve">di competenze </w:t>
      </w:r>
      <w:r w:rsidR="006E7A22" w:rsidRPr="006E7A22">
        <w:rPr>
          <w:rFonts w:eastAsia="Garamond" w:cstheme="minorHAnsi"/>
          <w:spacing w:val="-1"/>
        </w:rPr>
        <w:t>(informatiche, linguistiche, ecc.)</w:t>
      </w:r>
      <w:r w:rsidR="0062049B">
        <w:rPr>
          <w:rFonts w:eastAsia="Garamond" w:cstheme="minorHAnsi"/>
          <w:spacing w:val="-1"/>
        </w:rPr>
        <w:t xml:space="preserve"> o personali.</w:t>
      </w:r>
    </w:p>
    <w:p w14:paraId="11B86B43" w14:textId="4B927939" w:rsidR="00A559AD" w:rsidRDefault="00A559AD" w:rsidP="0047648E">
      <w:pPr>
        <w:pStyle w:val="Corpotesto"/>
        <w:spacing w:before="197"/>
        <w:ind w:left="284" w:right="461" w:hanging="1"/>
        <w:jc w:val="both"/>
      </w:pPr>
      <w:r w:rsidRPr="00254DEF">
        <w:t>Al fine di favorire il maggiore accesso possibile all’offerta formativa della Fondazione, nella domanda di</w:t>
      </w:r>
      <w:r w:rsidRPr="00254DEF">
        <w:rPr>
          <w:spacing w:val="1"/>
        </w:rPr>
        <w:t xml:space="preserve"> </w:t>
      </w:r>
      <w:r w:rsidRPr="00254DEF">
        <w:t>partecipazione alle selezioni – oltre a indicare il corso ITS cui ci si vuole iscrivere (</w:t>
      </w:r>
      <w:r w:rsidRPr="00254DEF">
        <w:rPr>
          <w:u w:val="single"/>
        </w:rPr>
        <w:t>opzione 1)</w:t>
      </w:r>
      <w:r w:rsidRPr="00254DEF">
        <w:t xml:space="preserve"> – è possibile</w:t>
      </w:r>
      <w:r w:rsidRPr="00254DEF">
        <w:rPr>
          <w:spacing w:val="1"/>
        </w:rPr>
        <w:t xml:space="preserve"> </w:t>
      </w:r>
      <w:r w:rsidRPr="00254DEF">
        <w:rPr>
          <w:spacing w:val="-1"/>
        </w:rPr>
        <w:t>selezionare</w:t>
      </w:r>
      <w:r w:rsidRPr="00254DEF">
        <w:rPr>
          <w:spacing w:val="-12"/>
        </w:rPr>
        <w:t xml:space="preserve"> </w:t>
      </w:r>
      <w:r w:rsidRPr="00254DEF">
        <w:rPr>
          <w:spacing w:val="-1"/>
        </w:rPr>
        <w:t>in</w:t>
      </w:r>
      <w:r w:rsidRPr="00254DEF">
        <w:rPr>
          <w:spacing w:val="-12"/>
        </w:rPr>
        <w:t xml:space="preserve"> </w:t>
      </w:r>
      <w:r w:rsidRPr="00254DEF">
        <w:rPr>
          <w:spacing w:val="-1"/>
        </w:rPr>
        <w:t>subordine</w:t>
      </w:r>
      <w:r w:rsidRPr="00254DEF">
        <w:rPr>
          <w:spacing w:val="-11"/>
        </w:rPr>
        <w:t xml:space="preserve"> </w:t>
      </w:r>
      <w:r w:rsidRPr="00254DEF">
        <w:rPr>
          <w:spacing w:val="-1"/>
        </w:rPr>
        <w:t>uno</w:t>
      </w:r>
      <w:r w:rsidRPr="00254DEF">
        <w:rPr>
          <w:spacing w:val="-12"/>
        </w:rPr>
        <w:t xml:space="preserve"> </w:t>
      </w:r>
      <w:r w:rsidRPr="00254DEF">
        <w:rPr>
          <w:spacing w:val="-1"/>
        </w:rPr>
        <w:t>o</w:t>
      </w:r>
      <w:r w:rsidRPr="00254DEF">
        <w:rPr>
          <w:spacing w:val="-12"/>
        </w:rPr>
        <w:t xml:space="preserve"> </w:t>
      </w:r>
      <w:r w:rsidRPr="00254DEF">
        <w:rPr>
          <w:spacing w:val="-1"/>
        </w:rPr>
        <w:t>più</w:t>
      </w:r>
      <w:r w:rsidRPr="00254DEF">
        <w:rPr>
          <w:spacing w:val="-11"/>
        </w:rPr>
        <w:t xml:space="preserve"> </w:t>
      </w:r>
      <w:r w:rsidRPr="00254DEF">
        <w:rPr>
          <w:spacing w:val="-1"/>
        </w:rPr>
        <w:t>tra</w:t>
      </w:r>
      <w:r w:rsidRPr="00254DEF">
        <w:rPr>
          <w:spacing w:val="-11"/>
        </w:rPr>
        <w:t xml:space="preserve"> </w:t>
      </w:r>
      <w:r w:rsidRPr="00254DEF">
        <w:rPr>
          <w:spacing w:val="-1"/>
        </w:rPr>
        <w:t>gli</w:t>
      </w:r>
      <w:r w:rsidRPr="00254DEF">
        <w:rPr>
          <w:spacing w:val="-11"/>
        </w:rPr>
        <w:t xml:space="preserve"> </w:t>
      </w:r>
      <w:r w:rsidRPr="00254DEF">
        <w:rPr>
          <w:spacing w:val="-1"/>
        </w:rPr>
        <w:t>altri</w:t>
      </w:r>
      <w:r w:rsidRPr="00254DEF">
        <w:rPr>
          <w:spacing w:val="-11"/>
        </w:rPr>
        <w:t xml:space="preserve"> </w:t>
      </w:r>
      <w:r w:rsidRPr="00254DEF">
        <w:rPr>
          <w:spacing w:val="-1"/>
        </w:rPr>
        <w:t>corsi</w:t>
      </w:r>
      <w:r w:rsidRPr="00254DEF">
        <w:rPr>
          <w:spacing w:val="-12"/>
        </w:rPr>
        <w:t xml:space="preserve"> </w:t>
      </w:r>
      <w:r w:rsidRPr="00254DEF">
        <w:t>ITS</w:t>
      </w:r>
      <w:r w:rsidRPr="00254DEF">
        <w:rPr>
          <w:spacing w:val="-11"/>
        </w:rPr>
        <w:t xml:space="preserve"> </w:t>
      </w:r>
      <w:r w:rsidRPr="00254DEF">
        <w:t>a</w:t>
      </w:r>
      <w:r w:rsidRPr="00254DEF">
        <w:rPr>
          <w:spacing w:val="-11"/>
        </w:rPr>
        <w:t xml:space="preserve"> </w:t>
      </w:r>
      <w:r w:rsidRPr="00254DEF">
        <w:t>cui</w:t>
      </w:r>
      <w:r w:rsidRPr="00254DEF">
        <w:rPr>
          <w:spacing w:val="-11"/>
        </w:rPr>
        <w:t xml:space="preserve"> </w:t>
      </w:r>
      <w:r w:rsidRPr="00254DEF">
        <w:t>si</w:t>
      </w:r>
      <w:r w:rsidRPr="00254DEF">
        <w:rPr>
          <w:spacing w:val="-11"/>
        </w:rPr>
        <w:t xml:space="preserve"> </w:t>
      </w:r>
      <w:r w:rsidRPr="00254DEF">
        <w:t>è</w:t>
      </w:r>
      <w:r w:rsidRPr="00254DEF">
        <w:rPr>
          <w:spacing w:val="-12"/>
        </w:rPr>
        <w:t xml:space="preserve"> </w:t>
      </w:r>
      <w:r w:rsidRPr="00254DEF">
        <w:t>interessati</w:t>
      </w:r>
      <w:r w:rsidRPr="00254DEF">
        <w:rPr>
          <w:spacing w:val="-12"/>
        </w:rPr>
        <w:t xml:space="preserve"> </w:t>
      </w:r>
      <w:r w:rsidRPr="00254DEF">
        <w:t>in</w:t>
      </w:r>
      <w:r w:rsidRPr="00254DEF">
        <w:rPr>
          <w:spacing w:val="-11"/>
        </w:rPr>
        <w:t xml:space="preserve"> </w:t>
      </w:r>
      <w:r w:rsidRPr="00254DEF">
        <w:t>caso</w:t>
      </w:r>
      <w:r w:rsidRPr="00254DEF">
        <w:rPr>
          <w:spacing w:val="-12"/>
        </w:rPr>
        <w:t xml:space="preserve"> </w:t>
      </w:r>
      <w:r w:rsidRPr="00254DEF">
        <w:t>di</w:t>
      </w:r>
      <w:r w:rsidRPr="00254DEF">
        <w:rPr>
          <w:spacing w:val="-10"/>
        </w:rPr>
        <w:t xml:space="preserve"> </w:t>
      </w:r>
      <w:r w:rsidRPr="00254DEF">
        <w:t>eventuale</w:t>
      </w:r>
      <w:r w:rsidRPr="00254DEF">
        <w:rPr>
          <w:spacing w:val="-12"/>
        </w:rPr>
        <w:t xml:space="preserve"> </w:t>
      </w:r>
      <w:r w:rsidRPr="00254DEF">
        <w:t>ripescaggio</w:t>
      </w:r>
      <w:r w:rsidRPr="00254DEF">
        <w:rPr>
          <w:spacing w:val="1"/>
        </w:rPr>
        <w:t xml:space="preserve"> </w:t>
      </w:r>
      <w:r w:rsidR="002A1A66" w:rsidRPr="00254DEF">
        <w:rPr>
          <w:spacing w:val="1"/>
        </w:rPr>
        <w:t>o mancata attivazione del percorso prioritariamente scelto</w:t>
      </w:r>
      <w:r w:rsidR="00FA690D" w:rsidRPr="00254DEF">
        <w:rPr>
          <w:spacing w:val="1"/>
        </w:rPr>
        <w:t>.</w:t>
      </w:r>
    </w:p>
    <w:p w14:paraId="6AF7A488" w14:textId="77777777" w:rsidR="00A559AD" w:rsidRDefault="00A559AD" w:rsidP="0047648E">
      <w:pPr>
        <w:ind w:left="284" w:right="461"/>
        <w:jc w:val="both"/>
        <w:rPr>
          <w:rFonts w:eastAsia="Garamond" w:cstheme="minorHAnsi"/>
          <w:spacing w:val="-1"/>
          <w:highlight w:val="yellow"/>
        </w:rPr>
      </w:pPr>
    </w:p>
    <w:p w14:paraId="396FE247" w14:textId="77777777" w:rsidR="00A559AD" w:rsidRPr="003177FE" w:rsidRDefault="00A559AD" w:rsidP="0047648E">
      <w:pPr>
        <w:ind w:left="284" w:right="461"/>
        <w:jc w:val="both"/>
        <w:rPr>
          <w:rFonts w:eastAsia="Garamond" w:cstheme="minorHAnsi"/>
          <w:spacing w:val="-1"/>
          <w:highlight w:val="yellow"/>
        </w:rPr>
      </w:pPr>
      <w:r w:rsidRPr="003177FE">
        <w:rPr>
          <w:rFonts w:eastAsia="Garamond" w:cstheme="minorHAnsi"/>
          <w:spacing w:val="-1"/>
          <w:highlight w:val="yellow"/>
        </w:rPr>
        <w:t>La domanda e i relativi allegati potranno essere trasmessi tramite</w:t>
      </w:r>
      <w:r w:rsidRPr="003177FE">
        <w:rPr>
          <w:rFonts w:eastAsia="Garamond" w:cstheme="minorHAnsi"/>
          <w:spacing w:val="47"/>
          <w:highlight w:val="yellow"/>
        </w:rPr>
        <w:t xml:space="preserve"> </w:t>
      </w:r>
      <w:r w:rsidRPr="003177FE">
        <w:rPr>
          <w:rFonts w:eastAsia="Garamond" w:cstheme="minorHAnsi"/>
          <w:spacing w:val="-1"/>
          <w:highlight w:val="yellow"/>
        </w:rPr>
        <w:t>posta</w:t>
      </w:r>
      <w:r w:rsidRPr="003177FE">
        <w:rPr>
          <w:rFonts w:eastAsia="Garamond" w:cstheme="minorHAnsi"/>
          <w:spacing w:val="47"/>
          <w:highlight w:val="yellow"/>
        </w:rPr>
        <w:t xml:space="preserve"> </w:t>
      </w:r>
      <w:r w:rsidRPr="003177FE">
        <w:rPr>
          <w:rFonts w:eastAsia="Garamond" w:cstheme="minorHAnsi"/>
          <w:spacing w:val="-1"/>
          <w:highlight w:val="yellow"/>
        </w:rPr>
        <w:t>elettronica o consegnati in segreteria:</w:t>
      </w:r>
    </w:p>
    <w:p w14:paraId="144894CA" w14:textId="25C19B6D" w:rsidR="00B92C13" w:rsidRPr="003177FE" w:rsidRDefault="00B92C13" w:rsidP="00F54654">
      <w:pPr>
        <w:ind w:left="1418" w:right="461"/>
        <w:jc w:val="both"/>
        <w:rPr>
          <w:b/>
          <w:highlight w:val="yellow"/>
        </w:rPr>
      </w:pPr>
      <w:r w:rsidRPr="003177FE">
        <w:rPr>
          <w:b/>
          <w:highlight w:val="yellow"/>
        </w:rPr>
        <w:t>SEDE DI MANTOVA</w:t>
      </w:r>
    </w:p>
    <w:p w14:paraId="3F80B870" w14:textId="77777777" w:rsidR="00A559AD" w:rsidRPr="003177FE" w:rsidRDefault="00A559AD" w:rsidP="00F54654">
      <w:pPr>
        <w:ind w:left="1418" w:right="461"/>
        <w:jc w:val="both"/>
        <w:rPr>
          <w:rFonts w:cstheme="minorHAnsi"/>
          <w:highlight w:val="yellow"/>
        </w:rPr>
      </w:pPr>
      <w:r w:rsidRPr="003177FE">
        <w:rPr>
          <w:highlight w:val="yellow"/>
        </w:rPr>
        <w:t xml:space="preserve">Mail: </w:t>
      </w:r>
      <w:hyperlink r:id="rId7" w:history="1">
        <w:r w:rsidRPr="003177FE">
          <w:rPr>
            <w:rStyle w:val="Collegamentoipertestuale"/>
            <w:rFonts w:cstheme="minorHAnsi"/>
            <w:highlight w:val="yellow"/>
          </w:rPr>
          <w:t>segreteria@itsagroalimentaremn.it</w:t>
        </w:r>
      </w:hyperlink>
    </w:p>
    <w:p w14:paraId="48307D39" w14:textId="429AC1B9" w:rsidR="00A559AD" w:rsidRPr="003177FE" w:rsidRDefault="00A559AD" w:rsidP="00F54654">
      <w:pPr>
        <w:ind w:left="1418" w:right="461"/>
        <w:jc w:val="both"/>
        <w:rPr>
          <w:rFonts w:eastAsia="Garamond" w:cstheme="minorHAnsi"/>
          <w:spacing w:val="-1"/>
          <w:highlight w:val="yellow"/>
        </w:rPr>
      </w:pPr>
      <w:r w:rsidRPr="003177FE">
        <w:rPr>
          <w:rFonts w:eastAsia="Garamond" w:cstheme="minorHAnsi"/>
          <w:spacing w:val="-1"/>
          <w:highlight w:val="yellow"/>
        </w:rPr>
        <w:t xml:space="preserve">Segreteria: </w:t>
      </w:r>
      <w:r w:rsidR="00EE4D3C" w:rsidRPr="003177FE">
        <w:rPr>
          <w:rFonts w:eastAsia="Garamond" w:cstheme="minorHAnsi"/>
          <w:spacing w:val="-1"/>
          <w:highlight w:val="yellow"/>
        </w:rPr>
        <w:t>Largo Pradella, 1 – MANTOVA</w:t>
      </w:r>
    </w:p>
    <w:p w14:paraId="0740DA10" w14:textId="77777777" w:rsidR="00A559AD" w:rsidRPr="003177FE" w:rsidRDefault="00A559AD" w:rsidP="00F54654">
      <w:pPr>
        <w:ind w:left="1418" w:right="461"/>
        <w:jc w:val="both"/>
        <w:rPr>
          <w:rFonts w:cstheme="minorHAnsi"/>
          <w:highlight w:val="yellow"/>
        </w:rPr>
      </w:pPr>
    </w:p>
    <w:p w14:paraId="5DFA4FEF" w14:textId="0F746CC2" w:rsidR="00B92C13" w:rsidRPr="003177FE" w:rsidRDefault="00B92C13" w:rsidP="00F54654">
      <w:pPr>
        <w:ind w:left="1418" w:right="461"/>
        <w:jc w:val="both"/>
        <w:rPr>
          <w:b/>
          <w:highlight w:val="yellow"/>
        </w:rPr>
      </w:pPr>
      <w:r w:rsidRPr="003177FE">
        <w:rPr>
          <w:b/>
          <w:highlight w:val="yellow"/>
        </w:rPr>
        <w:t>SEDE DI MILANO</w:t>
      </w:r>
    </w:p>
    <w:p w14:paraId="66D95F89" w14:textId="77777777" w:rsidR="00A559AD" w:rsidRPr="003177FE" w:rsidRDefault="00B92C13" w:rsidP="00F54654">
      <w:pPr>
        <w:ind w:left="1418" w:right="461"/>
        <w:jc w:val="both"/>
        <w:rPr>
          <w:rFonts w:cstheme="minorHAnsi"/>
          <w:highlight w:val="yellow"/>
        </w:rPr>
      </w:pPr>
      <w:r w:rsidRPr="003177FE">
        <w:rPr>
          <w:highlight w:val="yellow"/>
        </w:rPr>
        <w:t>Mail:</w:t>
      </w:r>
      <w:r w:rsidR="00A559AD" w:rsidRPr="003177FE">
        <w:rPr>
          <w:rFonts w:eastAsia="Garamond" w:cstheme="minorHAnsi"/>
          <w:spacing w:val="49"/>
          <w:highlight w:val="yellow"/>
        </w:rPr>
        <w:t xml:space="preserve"> </w:t>
      </w:r>
      <w:hyperlink r:id="rId8" w:history="1">
        <w:r w:rsidR="00A559AD" w:rsidRPr="003177FE">
          <w:rPr>
            <w:rStyle w:val="Collegamentoipertestuale"/>
            <w:rFonts w:cstheme="minorHAnsi"/>
            <w:highlight w:val="yellow"/>
          </w:rPr>
          <w:t>lorenzetto@ifoa.it</w:t>
        </w:r>
      </w:hyperlink>
    </w:p>
    <w:p w14:paraId="3C32F132" w14:textId="7A30023A" w:rsidR="00A559AD" w:rsidRPr="00F54654" w:rsidRDefault="00A559AD" w:rsidP="00F54654">
      <w:pPr>
        <w:ind w:left="1418" w:right="461"/>
        <w:jc w:val="both"/>
        <w:rPr>
          <w:rFonts w:eastAsia="Garamond" w:cstheme="minorHAnsi"/>
          <w:spacing w:val="-1"/>
        </w:rPr>
      </w:pPr>
      <w:r w:rsidRPr="003177FE">
        <w:rPr>
          <w:rFonts w:eastAsia="Garamond" w:cstheme="minorHAnsi"/>
          <w:spacing w:val="-1"/>
          <w:highlight w:val="yellow"/>
        </w:rPr>
        <w:t>Segreteria: via Durando 38 - M</w:t>
      </w:r>
      <w:r w:rsidR="00EE4D3C" w:rsidRPr="003177FE">
        <w:rPr>
          <w:rFonts w:eastAsia="Garamond" w:cstheme="minorHAnsi"/>
          <w:spacing w:val="-1"/>
          <w:highlight w:val="yellow"/>
        </w:rPr>
        <w:t>ILANO</w:t>
      </w:r>
      <w:r w:rsidRPr="003177FE">
        <w:rPr>
          <w:rFonts w:eastAsia="Garamond" w:cstheme="minorHAnsi"/>
          <w:spacing w:val="-1"/>
          <w:highlight w:val="yellow"/>
        </w:rPr>
        <w:t xml:space="preserve"> - tel. </w:t>
      </w:r>
      <w:r w:rsidR="00C940D2" w:rsidRPr="003177FE">
        <w:rPr>
          <w:rFonts w:asciiTheme="minorHAnsi" w:hAnsiTheme="minorHAnsi" w:cstheme="minorHAnsi"/>
          <w:highlight w:val="yellow"/>
        </w:rPr>
        <w:t>02 26705056</w:t>
      </w:r>
      <w:r w:rsidR="00C940D2" w:rsidRPr="003177FE">
        <w:rPr>
          <w:rFonts w:eastAsia="Garamond" w:cstheme="minorHAnsi"/>
          <w:spacing w:val="-1"/>
          <w:highlight w:val="yellow"/>
        </w:rPr>
        <w:t xml:space="preserve"> </w:t>
      </w:r>
      <w:r w:rsidRPr="003177FE">
        <w:rPr>
          <w:rFonts w:eastAsia="Garamond" w:cstheme="minorHAnsi"/>
          <w:spacing w:val="-1"/>
          <w:highlight w:val="yellow"/>
        </w:rPr>
        <w:t>(c/o IFOA)</w:t>
      </w:r>
    </w:p>
    <w:p w14:paraId="095BF09F" w14:textId="77777777" w:rsidR="00A559AD" w:rsidRPr="001B5775" w:rsidRDefault="00A559AD" w:rsidP="0047648E">
      <w:pPr>
        <w:ind w:left="284" w:right="461"/>
        <w:jc w:val="both"/>
        <w:rPr>
          <w:rFonts w:eastAsia="Garamond" w:cstheme="minorHAnsi"/>
          <w:spacing w:val="-1"/>
          <w:highlight w:val="yellow"/>
        </w:rPr>
      </w:pPr>
    </w:p>
    <w:p w14:paraId="272AB4FE" w14:textId="77777777" w:rsidR="00A559AD" w:rsidRDefault="00A559AD" w:rsidP="0070558C">
      <w:pPr>
        <w:pStyle w:val="Corpotesto"/>
        <w:ind w:right="461"/>
        <w:jc w:val="both"/>
        <w:rPr>
          <w:rFonts w:asciiTheme="minorHAnsi" w:hAnsiTheme="minorHAnsi" w:cstheme="minorHAnsi"/>
        </w:rPr>
      </w:pPr>
    </w:p>
    <w:p w14:paraId="2C6E34B7" w14:textId="77777777" w:rsidR="00A559AD" w:rsidRPr="00415057" w:rsidRDefault="0080269C" w:rsidP="00FE38C9">
      <w:pPr>
        <w:pStyle w:val="Corpotesto"/>
        <w:numPr>
          <w:ilvl w:val="0"/>
          <w:numId w:val="5"/>
        </w:numPr>
        <w:spacing w:before="8"/>
        <w:ind w:left="284" w:right="461" w:hanging="284"/>
        <w:rPr>
          <w:rFonts w:asciiTheme="minorHAnsi" w:hAnsiTheme="minorHAnsi" w:cstheme="minorHAnsi"/>
          <w:b/>
          <w:bCs/>
          <w:spacing w:val="-1"/>
          <w:u w:val="single" w:color="000000"/>
        </w:rPr>
      </w:pPr>
      <w:r>
        <w:rPr>
          <w:rFonts w:asciiTheme="minorHAnsi" w:hAnsiTheme="minorHAnsi" w:cstheme="minorHAnsi"/>
          <w:b/>
          <w:bCs/>
          <w:spacing w:val="-1"/>
          <w:u w:val="single" w:color="000000"/>
        </w:rPr>
        <w:t xml:space="preserve"> </w:t>
      </w:r>
      <w:r w:rsidRPr="00415057">
        <w:rPr>
          <w:rFonts w:asciiTheme="minorHAnsi" w:hAnsiTheme="minorHAnsi" w:cstheme="minorHAnsi"/>
          <w:b/>
          <w:bCs/>
          <w:spacing w:val="-1"/>
          <w:u w:val="single" w:color="000000"/>
        </w:rPr>
        <w:t>AMMISSIONE AI CORSI</w:t>
      </w:r>
    </w:p>
    <w:p w14:paraId="1AE90C0D" w14:textId="799B021A" w:rsidR="00A559AD" w:rsidRPr="00415057" w:rsidRDefault="0047648E" w:rsidP="0080269C">
      <w:pPr>
        <w:pStyle w:val="Corpotesto"/>
        <w:spacing w:before="159"/>
        <w:ind w:left="284" w:right="461"/>
        <w:jc w:val="both"/>
      </w:pPr>
      <w:r w:rsidRPr="00415057">
        <w:t>Ai</w:t>
      </w:r>
      <w:r w:rsidR="00A559AD" w:rsidRPr="00415057">
        <w:t xml:space="preserve"> candidati che al termine </w:t>
      </w:r>
      <w:r w:rsidR="006E7A22" w:rsidRPr="00415057">
        <w:t>della</w:t>
      </w:r>
      <w:r w:rsidR="00A559AD" w:rsidRPr="00415057">
        <w:t xml:space="preserve"> sessione di selezione hanno ottenuto un punteggio maggiore o uguale a </w:t>
      </w:r>
      <w:r w:rsidR="00EB0557" w:rsidRPr="00415057">
        <w:t>5</w:t>
      </w:r>
      <w:r w:rsidR="006E7A22" w:rsidRPr="00415057">
        <w:t>0</w:t>
      </w:r>
      <w:r w:rsidR="00A559AD" w:rsidRPr="00415057">
        <w:rPr>
          <w:spacing w:val="1"/>
        </w:rPr>
        <w:t xml:space="preserve"> </w:t>
      </w:r>
      <w:r w:rsidR="00A559AD" w:rsidRPr="00254DEF">
        <w:rPr>
          <w:spacing w:val="-2"/>
        </w:rPr>
        <w:t>punti</w:t>
      </w:r>
      <w:r w:rsidR="00A559AD" w:rsidRPr="00254DEF">
        <w:rPr>
          <w:spacing w:val="-12"/>
        </w:rPr>
        <w:t xml:space="preserve"> </w:t>
      </w:r>
      <w:r w:rsidR="00A559AD" w:rsidRPr="00254DEF">
        <w:rPr>
          <w:spacing w:val="-2"/>
        </w:rPr>
        <w:t>è</w:t>
      </w:r>
      <w:r w:rsidR="00A559AD" w:rsidRPr="00254DEF">
        <w:rPr>
          <w:spacing w:val="-12"/>
        </w:rPr>
        <w:t xml:space="preserve"> </w:t>
      </w:r>
      <w:r w:rsidR="00A559AD" w:rsidRPr="00254DEF">
        <w:rPr>
          <w:spacing w:val="-2"/>
        </w:rPr>
        <w:t>data</w:t>
      </w:r>
      <w:r w:rsidR="00A559AD" w:rsidRPr="00254DEF">
        <w:rPr>
          <w:spacing w:val="-13"/>
        </w:rPr>
        <w:t xml:space="preserve"> </w:t>
      </w:r>
      <w:r w:rsidRPr="00254DEF">
        <w:rPr>
          <w:spacing w:val="-2"/>
        </w:rPr>
        <w:t>immediatamente</w:t>
      </w:r>
      <w:r w:rsidR="00A559AD" w:rsidRPr="00254DEF">
        <w:rPr>
          <w:spacing w:val="-12"/>
        </w:rPr>
        <w:t xml:space="preserve"> </w:t>
      </w:r>
      <w:r w:rsidR="00A559AD" w:rsidRPr="00254DEF">
        <w:rPr>
          <w:spacing w:val="-1"/>
        </w:rPr>
        <w:t>l’opportunità</w:t>
      </w:r>
      <w:r w:rsidR="00A559AD" w:rsidRPr="00254DEF">
        <w:rPr>
          <w:spacing w:val="-13"/>
        </w:rPr>
        <w:t xml:space="preserve"> </w:t>
      </w:r>
      <w:r w:rsidR="00A559AD" w:rsidRPr="00254DEF">
        <w:rPr>
          <w:spacing w:val="-1"/>
        </w:rPr>
        <w:t>di</w:t>
      </w:r>
      <w:r w:rsidR="00A559AD" w:rsidRPr="00254DEF">
        <w:rPr>
          <w:spacing w:val="-11"/>
        </w:rPr>
        <w:t xml:space="preserve"> </w:t>
      </w:r>
      <w:r w:rsidR="00A559AD" w:rsidRPr="00254DEF">
        <w:rPr>
          <w:spacing w:val="-1"/>
        </w:rPr>
        <w:t>essere</w:t>
      </w:r>
      <w:r w:rsidR="00A559AD" w:rsidRPr="00254DEF">
        <w:rPr>
          <w:spacing w:val="-13"/>
        </w:rPr>
        <w:t xml:space="preserve"> </w:t>
      </w:r>
      <w:r w:rsidR="00A559AD" w:rsidRPr="00254DEF">
        <w:rPr>
          <w:spacing w:val="-1"/>
        </w:rPr>
        <w:t>ammessi</w:t>
      </w:r>
      <w:r w:rsidR="00A559AD" w:rsidRPr="00254DEF">
        <w:rPr>
          <w:spacing w:val="-11"/>
        </w:rPr>
        <w:t xml:space="preserve"> </w:t>
      </w:r>
      <w:r w:rsidR="00A559AD" w:rsidRPr="00254DEF">
        <w:rPr>
          <w:spacing w:val="-1"/>
        </w:rPr>
        <w:t>al</w:t>
      </w:r>
      <w:r w:rsidR="00A559AD" w:rsidRPr="00254DEF">
        <w:rPr>
          <w:spacing w:val="-12"/>
        </w:rPr>
        <w:t xml:space="preserve"> </w:t>
      </w:r>
      <w:r w:rsidR="00A559AD" w:rsidRPr="00254DEF">
        <w:rPr>
          <w:spacing w:val="-1"/>
        </w:rPr>
        <w:t>corso</w:t>
      </w:r>
      <w:r w:rsidR="00A559AD" w:rsidRPr="00254DEF">
        <w:rPr>
          <w:spacing w:val="-12"/>
        </w:rPr>
        <w:t xml:space="preserve"> </w:t>
      </w:r>
      <w:r w:rsidR="00A559AD" w:rsidRPr="00254DEF">
        <w:rPr>
          <w:spacing w:val="-1"/>
        </w:rPr>
        <w:t>indicato</w:t>
      </w:r>
      <w:r w:rsidR="00A559AD" w:rsidRPr="00254DEF">
        <w:rPr>
          <w:spacing w:val="-13"/>
        </w:rPr>
        <w:t xml:space="preserve"> </w:t>
      </w:r>
      <w:r w:rsidR="00A559AD" w:rsidRPr="00254DEF">
        <w:rPr>
          <w:spacing w:val="-1"/>
        </w:rPr>
        <w:t>con</w:t>
      </w:r>
      <w:r w:rsidR="00A559AD" w:rsidRPr="00254DEF">
        <w:rPr>
          <w:spacing w:val="-12"/>
        </w:rPr>
        <w:t xml:space="preserve"> </w:t>
      </w:r>
      <w:r w:rsidR="00A559AD" w:rsidRPr="00254DEF">
        <w:rPr>
          <w:spacing w:val="-1"/>
        </w:rPr>
        <w:t>maggiore</w:t>
      </w:r>
      <w:r w:rsidR="00A559AD" w:rsidRPr="00254DEF">
        <w:rPr>
          <w:spacing w:val="-13"/>
        </w:rPr>
        <w:t xml:space="preserve"> </w:t>
      </w:r>
      <w:r w:rsidR="00A559AD" w:rsidRPr="00254DEF">
        <w:rPr>
          <w:spacing w:val="-1"/>
        </w:rPr>
        <w:t>interesse</w:t>
      </w:r>
      <w:r w:rsidR="00A559AD" w:rsidRPr="00254DEF">
        <w:t xml:space="preserve"> (</w:t>
      </w:r>
      <w:r w:rsidR="00A559AD" w:rsidRPr="00254DEF">
        <w:rPr>
          <w:u w:val="single"/>
        </w:rPr>
        <w:t>opzione 1</w:t>
      </w:r>
      <w:r w:rsidR="00A559AD" w:rsidRPr="00254DEF">
        <w:t>)</w:t>
      </w:r>
      <w:r w:rsidRPr="00254DEF">
        <w:t xml:space="preserve"> </w:t>
      </w:r>
      <w:r w:rsidR="00255B8F" w:rsidRPr="00254DEF">
        <w:t xml:space="preserve">se attivato e </w:t>
      </w:r>
      <w:r w:rsidRPr="00254DEF">
        <w:t>fino ad esaurimento dei posti disponibili</w:t>
      </w:r>
      <w:r w:rsidR="00A559AD" w:rsidRPr="00254DEF">
        <w:t>. Tale opportunità</w:t>
      </w:r>
      <w:r w:rsidR="00A559AD" w:rsidRPr="00415057">
        <w:t xml:space="preserve"> dovrà essere formalizzata attraverso la</w:t>
      </w:r>
      <w:r w:rsidR="00A559AD" w:rsidRPr="00415057">
        <w:rPr>
          <w:spacing w:val="1"/>
        </w:rPr>
        <w:t xml:space="preserve"> </w:t>
      </w:r>
      <w:r w:rsidR="00A559AD" w:rsidRPr="00415057">
        <w:t>compilazione</w:t>
      </w:r>
      <w:r w:rsidR="00A559AD" w:rsidRPr="00415057">
        <w:rPr>
          <w:spacing w:val="-7"/>
        </w:rPr>
        <w:t xml:space="preserve"> </w:t>
      </w:r>
      <w:r w:rsidR="00A559AD" w:rsidRPr="00415057">
        <w:t>della</w:t>
      </w:r>
      <w:r w:rsidR="00A559AD" w:rsidRPr="00415057">
        <w:rPr>
          <w:spacing w:val="-6"/>
        </w:rPr>
        <w:t xml:space="preserve"> </w:t>
      </w:r>
      <w:r w:rsidR="00A559AD" w:rsidRPr="00415057">
        <w:t>domanda</w:t>
      </w:r>
      <w:r w:rsidR="00A559AD" w:rsidRPr="00415057">
        <w:rPr>
          <w:spacing w:val="-5"/>
        </w:rPr>
        <w:t xml:space="preserve"> </w:t>
      </w:r>
      <w:r w:rsidR="00A559AD" w:rsidRPr="00415057">
        <w:t>di</w:t>
      </w:r>
      <w:r w:rsidR="00A559AD" w:rsidRPr="00415057">
        <w:rPr>
          <w:spacing w:val="-5"/>
        </w:rPr>
        <w:t xml:space="preserve"> </w:t>
      </w:r>
      <w:r w:rsidR="00A559AD" w:rsidRPr="00415057">
        <w:t>iscrizione</w:t>
      </w:r>
      <w:r w:rsidR="00A559AD" w:rsidRPr="00415057">
        <w:rPr>
          <w:spacing w:val="-6"/>
        </w:rPr>
        <w:t xml:space="preserve"> </w:t>
      </w:r>
      <w:r w:rsidRPr="00415057">
        <w:rPr>
          <w:spacing w:val="-6"/>
        </w:rPr>
        <w:t xml:space="preserve">entro </w:t>
      </w:r>
      <w:r w:rsidR="00415057">
        <w:rPr>
          <w:spacing w:val="-6"/>
        </w:rPr>
        <w:t>3</w:t>
      </w:r>
      <w:r w:rsidRPr="00415057">
        <w:rPr>
          <w:spacing w:val="-6"/>
        </w:rPr>
        <w:t xml:space="preserve"> giorni </w:t>
      </w:r>
      <w:r w:rsidR="00A559AD" w:rsidRPr="00415057">
        <w:t>e</w:t>
      </w:r>
      <w:r w:rsidR="00A559AD" w:rsidRPr="00415057">
        <w:rPr>
          <w:spacing w:val="-6"/>
        </w:rPr>
        <w:t xml:space="preserve"> </w:t>
      </w:r>
      <w:r w:rsidR="00A559AD" w:rsidRPr="00415057">
        <w:t>il</w:t>
      </w:r>
      <w:r w:rsidR="00A559AD" w:rsidRPr="00415057">
        <w:rPr>
          <w:spacing w:val="-6"/>
        </w:rPr>
        <w:t xml:space="preserve"> </w:t>
      </w:r>
      <w:r w:rsidR="00A559AD" w:rsidRPr="00415057">
        <w:t>versamento</w:t>
      </w:r>
      <w:r w:rsidR="00A559AD" w:rsidRPr="00415057">
        <w:rPr>
          <w:spacing w:val="-6"/>
        </w:rPr>
        <w:t xml:space="preserve"> </w:t>
      </w:r>
      <w:r w:rsidR="00A559AD" w:rsidRPr="00415057">
        <w:t>della</w:t>
      </w:r>
      <w:r w:rsidR="00A559AD" w:rsidRPr="00415057">
        <w:rPr>
          <w:spacing w:val="-5"/>
        </w:rPr>
        <w:t xml:space="preserve"> </w:t>
      </w:r>
      <w:r w:rsidR="00A559AD" w:rsidRPr="00415057">
        <w:t>prima</w:t>
      </w:r>
      <w:r w:rsidR="00A559AD" w:rsidRPr="00415057">
        <w:rPr>
          <w:spacing w:val="-5"/>
        </w:rPr>
        <w:t xml:space="preserve"> </w:t>
      </w:r>
      <w:r w:rsidR="00A559AD" w:rsidRPr="00415057">
        <w:t>rata</w:t>
      </w:r>
      <w:r w:rsidR="00A559AD" w:rsidRPr="00415057">
        <w:rPr>
          <w:spacing w:val="-5"/>
        </w:rPr>
        <w:t xml:space="preserve"> </w:t>
      </w:r>
      <w:r w:rsidR="00A559AD" w:rsidRPr="00415057">
        <w:t>del</w:t>
      </w:r>
      <w:r w:rsidR="00A559AD" w:rsidRPr="00415057">
        <w:rPr>
          <w:spacing w:val="-6"/>
        </w:rPr>
        <w:t xml:space="preserve"> </w:t>
      </w:r>
      <w:r w:rsidR="00A559AD" w:rsidRPr="00415057">
        <w:t>contributo</w:t>
      </w:r>
      <w:r w:rsidR="006E7A22" w:rsidRPr="00415057">
        <w:t xml:space="preserve"> </w:t>
      </w:r>
      <w:r w:rsidR="00A559AD" w:rsidRPr="00415057">
        <w:t>entro la scadenza comunicata dalla</w:t>
      </w:r>
      <w:r w:rsidR="00A559AD" w:rsidRPr="00415057">
        <w:rPr>
          <w:spacing w:val="1"/>
        </w:rPr>
        <w:t xml:space="preserve"> </w:t>
      </w:r>
      <w:r w:rsidR="00A559AD" w:rsidRPr="00415057">
        <w:t>Segreteria.</w:t>
      </w:r>
    </w:p>
    <w:p w14:paraId="798011B5" w14:textId="5EDAF4AC" w:rsidR="00A559AD" w:rsidRPr="00415057" w:rsidRDefault="00A559AD" w:rsidP="00066FE7">
      <w:pPr>
        <w:pStyle w:val="Corpotesto"/>
        <w:spacing w:before="2"/>
        <w:ind w:left="284" w:right="461"/>
        <w:jc w:val="both"/>
      </w:pPr>
      <w:r w:rsidRPr="00415057">
        <w:t>I candidati idonei che non hanno formalizzato l’iscrizione</w:t>
      </w:r>
      <w:r w:rsidR="0047648E" w:rsidRPr="00415057">
        <w:t xml:space="preserve"> e i</w:t>
      </w:r>
      <w:r w:rsidRPr="00415057">
        <w:t xml:space="preserve"> candidati con punteggio inferiore a </w:t>
      </w:r>
      <w:r w:rsidR="00EB0557" w:rsidRPr="00415057">
        <w:t>5</w:t>
      </w:r>
      <w:r w:rsidR="006E7A22" w:rsidRPr="00415057">
        <w:t>0</w:t>
      </w:r>
      <w:r w:rsidRPr="00415057">
        <w:t xml:space="preserve"> punti, verranno inseriti con il proprio punteggio in</w:t>
      </w:r>
      <w:r w:rsidRPr="00415057">
        <w:rPr>
          <w:spacing w:val="1"/>
        </w:rPr>
        <w:t xml:space="preserve"> </w:t>
      </w:r>
      <w:r w:rsidRPr="00415057">
        <w:t>un’unica graduatoria relativa al corso indicato con maggiore interesse (</w:t>
      </w:r>
      <w:r w:rsidRPr="00415057">
        <w:rPr>
          <w:u w:val="single"/>
        </w:rPr>
        <w:t>opzione 1</w:t>
      </w:r>
      <w:r w:rsidRPr="00415057">
        <w:t>), finalizzata all’eventuale</w:t>
      </w:r>
      <w:r w:rsidRPr="00415057">
        <w:rPr>
          <w:spacing w:val="1"/>
        </w:rPr>
        <w:t xml:space="preserve"> </w:t>
      </w:r>
      <w:r w:rsidRPr="00415057">
        <w:t>ripescaggio</w:t>
      </w:r>
      <w:r w:rsidR="006E7A22" w:rsidRPr="00415057">
        <w:rPr>
          <w:spacing w:val="-4"/>
        </w:rPr>
        <w:t>.</w:t>
      </w:r>
      <w:r w:rsidR="0047648E" w:rsidRPr="00415057">
        <w:rPr>
          <w:spacing w:val="-4"/>
        </w:rPr>
        <w:t xml:space="preserve"> </w:t>
      </w:r>
      <w:r w:rsidRPr="00415057">
        <w:t>I candidati che risulteranno in posizione utile per l’assegnazione dei posti rimasti a disposizione in tale corso</w:t>
      </w:r>
      <w:r w:rsidRPr="00415057">
        <w:rPr>
          <w:spacing w:val="1"/>
        </w:rPr>
        <w:t xml:space="preserve"> </w:t>
      </w:r>
      <w:r w:rsidRPr="00415057">
        <w:rPr>
          <w:spacing w:val="-1"/>
        </w:rPr>
        <w:t>saranno</w:t>
      </w:r>
      <w:r w:rsidRPr="00415057">
        <w:rPr>
          <w:spacing w:val="-10"/>
        </w:rPr>
        <w:t xml:space="preserve"> </w:t>
      </w:r>
      <w:r w:rsidRPr="00415057">
        <w:rPr>
          <w:spacing w:val="-1"/>
        </w:rPr>
        <w:t>dichiarati</w:t>
      </w:r>
      <w:r w:rsidRPr="00415057">
        <w:rPr>
          <w:spacing w:val="-9"/>
        </w:rPr>
        <w:t xml:space="preserve"> </w:t>
      </w:r>
      <w:r w:rsidRPr="00415057">
        <w:rPr>
          <w:spacing w:val="-1"/>
        </w:rPr>
        <w:t>ammessi</w:t>
      </w:r>
      <w:r w:rsidRPr="00415057">
        <w:rPr>
          <w:spacing w:val="-11"/>
        </w:rPr>
        <w:t xml:space="preserve"> </w:t>
      </w:r>
      <w:r w:rsidRPr="00415057">
        <w:rPr>
          <w:spacing w:val="-1"/>
        </w:rPr>
        <w:t>e</w:t>
      </w:r>
      <w:r w:rsidRPr="00415057">
        <w:rPr>
          <w:spacing w:val="-9"/>
        </w:rPr>
        <w:t xml:space="preserve"> </w:t>
      </w:r>
      <w:r w:rsidRPr="00415057">
        <w:rPr>
          <w:spacing w:val="-1"/>
        </w:rPr>
        <w:t>dovranno</w:t>
      </w:r>
      <w:r w:rsidRPr="00415057">
        <w:rPr>
          <w:spacing w:val="-9"/>
        </w:rPr>
        <w:t xml:space="preserve"> </w:t>
      </w:r>
      <w:r w:rsidRPr="00415057">
        <w:rPr>
          <w:spacing w:val="-1"/>
        </w:rPr>
        <w:t>formalizzare</w:t>
      </w:r>
      <w:r w:rsidRPr="00415057">
        <w:rPr>
          <w:spacing w:val="-11"/>
        </w:rPr>
        <w:t xml:space="preserve"> </w:t>
      </w:r>
      <w:r w:rsidRPr="00415057">
        <w:rPr>
          <w:spacing w:val="-1"/>
        </w:rPr>
        <w:t>la</w:t>
      </w:r>
      <w:r w:rsidRPr="00415057">
        <w:rPr>
          <w:spacing w:val="-11"/>
        </w:rPr>
        <w:t xml:space="preserve"> </w:t>
      </w:r>
      <w:r w:rsidRPr="00415057">
        <w:rPr>
          <w:spacing w:val="-1"/>
        </w:rPr>
        <w:t>compilazione</w:t>
      </w:r>
      <w:r w:rsidRPr="00415057">
        <w:rPr>
          <w:spacing w:val="-11"/>
        </w:rPr>
        <w:t xml:space="preserve"> </w:t>
      </w:r>
      <w:r w:rsidRPr="00415057">
        <w:rPr>
          <w:spacing w:val="-1"/>
        </w:rPr>
        <w:t>della</w:t>
      </w:r>
      <w:r w:rsidRPr="00415057">
        <w:rPr>
          <w:spacing w:val="-12"/>
        </w:rPr>
        <w:t xml:space="preserve"> </w:t>
      </w:r>
      <w:r w:rsidRPr="00415057">
        <w:t>domanda</w:t>
      </w:r>
      <w:r w:rsidRPr="00415057">
        <w:rPr>
          <w:spacing w:val="-11"/>
        </w:rPr>
        <w:t xml:space="preserve"> </w:t>
      </w:r>
      <w:r w:rsidRPr="00415057">
        <w:t>di</w:t>
      </w:r>
      <w:r w:rsidRPr="00415057">
        <w:rPr>
          <w:spacing w:val="-11"/>
        </w:rPr>
        <w:t xml:space="preserve"> </w:t>
      </w:r>
      <w:r w:rsidRPr="00415057">
        <w:t>iscrizione</w:t>
      </w:r>
      <w:r w:rsidRPr="00415057">
        <w:rPr>
          <w:spacing w:val="-12"/>
        </w:rPr>
        <w:t xml:space="preserve"> </w:t>
      </w:r>
      <w:r w:rsidR="0047648E" w:rsidRPr="00415057">
        <w:rPr>
          <w:spacing w:val="-12"/>
        </w:rPr>
        <w:t xml:space="preserve">entro 3 giorni </w:t>
      </w:r>
      <w:r w:rsidRPr="00415057">
        <w:t>e</w:t>
      </w:r>
      <w:r w:rsidRPr="00415057">
        <w:rPr>
          <w:spacing w:val="-11"/>
        </w:rPr>
        <w:t xml:space="preserve"> </w:t>
      </w:r>
      <w:r w:rsidRPr="00415057">
        <w:t>il</w:t>
      </w:r>
      <w:r w:rsidRPr="00415057">
        <w:rPr>
          <w:spacing w:val="-11"/>
        </w:rPr>
        <w:t xml:space="preserve"> </w:t>
      </w:r>
      <w:r w:rsidRPr="00415057">
        <w:t>versamento</w:t>
      </w:r>
      <w:r w:rsidRPr="00415057">
        <w:rPr>
          <w:spacing w:val="1"/>
        </w:rPr>
        <w:t xml:space="preserve"> </w:t>
      </w:r>
      <w:r w:rsidRPr="00415057">
        <w:rPr>
          <w:spacing w:val="-2"/>
        </w:rPr>
        <w:t>della</w:t>
      </w:r>
      <w:r w:rsidRPr="00415057">
        <w:rPr>
          <w:spacing w:val="-11"/>
        </w:rPr>
        <w:t xml:space="preserve"> </w:t>
      </w:r>
      <w:r w:rsidRPr="00415057">
        <w:rPr>
          <w:spacing w:val="-2"/>
        </w:rPr>
        <w:t>prima</w:t>
      </w:r>
      <w:r w:rsidRPr="00415057">
        <w:rPr>
          <w:spacing w:val="-11"/>
        </w:rPr>
        <w:t xml:space="preserve"> </w:t>
      </w:r>
      <w:r w:rsidRPr="00415057">
        <w:rPr>
          <w:spacing w:val="-2"/>
        </w:rPr>
        <w:t>rata</w:t>
      </w:r>
      <w:r w:rsidRPr="00415057">
        <w:rPr>
          <w:spacing w:val="-10"/>
        </w:rPr>
        <w:t xml:space="preserve"> </w:t>
      </w:r>
      <w:r w:rsidRPr="00415057">
        <w:rPr>
          <w:spacing w:val="-2"/>
        </w:rPr>
        <w:t>del</w:t>
      </w:r>
      <w:r w:rsidRPr="00415057">
        <w:rPr>
          <w:spacing w:val="-11"/>
        </w:rPr>
        <w:t xml:space="preserve"> </w:t>
      </w:r>
      <w:r w:rsidRPr="00415057">
        <w:rPr>
          <w:spacing w:val="-2"/>
        </w:rPr>
        <w:t>contributo</w:t>
      </w:r>
      <w:r w:rsidRPr="00415057">
        <w:rPr>
          <w:spacing w:val="-9"/>
        </w:rPr>
        <w:t xml:space="preserve"> </w:t>
      </w:r>
      <w:r w:rsidRPr="00415057">
        <w:rPr>
          <w:spacing w:val="-1"/>
        </w:rPr>
        <w:t>entro</w:t>
      </w:r>
      <w:r w:rsidRPr="00415057">
        <w:rPr>
          <w:spacing w:val="-11"/>
        </w:rPr>
        <w:t xml:space="preserve"> </w:t>
      </w:r>
      <w:r w:rsidRPr="00415057">
        <w:rPr>
          <w:spacing w:val="-1"/>
        </w:rPr>
        <w:t>la</w:t>
      </w:r>
      <w:r w:rsidRPr="00415057">
        <w:rPr>
          <w:spacing w:val="-11"/>
        </w:rPr>
        <w:t xml:space="preserve"> </w:t>
      </w:r>
      <w:r w:rsidRPr="00415057">
        <w:rPr>
          <w:spacing w:val="-1"/>
        </w:rPr>
        <w:t>scadenza</w:t>
      </w:r>
      <w:r w:rsidRPr="00415057">
        <w:rPr>
          <w:spacing w:val="-10"/>
        </w:rPr>
        <w:t xml:space="preserve"> </w:t>
      </w:r>
      <w:r w:rsidRPr="00415057">
        <w:rPr>
          <w:spacing w:val="-1"/>
        </w:rPr>
        <w:t>comunicata</w:t>
      </w:r>
      <w:r w:rsidRPr="00415057">
        <w:rPr>
          <w:spacing w:val="-11"/>
        </w:rPr>
        <w:t xml:space="preserve"> </w:t>
      </w:r>
      <w:r w:rsidRPr="00415057">
        <w:rPr>
          <w:spacing w:val="-1"/>
        </w:rPr>
        <w:t>dalla</w:t>
      </w:r>
      <w:r w:rsidRPr="00415057">
        <w:rPr>
          <w:spacing w:val="-11"/>
        </w:rPr>
        <w:t xml:space="preserve"> </w:t>
      </w:r>
      <w:r w:rsidRPr="00415057">
        <w:rPr>
          <w:spacing w:val="-1"/>
        </w:rPr>
        <w:t>Segreteria,</w:t>
      </w:r>
      <w:r w:rsidRPr="00415057">
        <w:rPr>
          <w:spacing w:val="-10"/>
        </w:rPr>
        <w:t xml:space="preserve"> </w:t>
      </w:r>
      <w:r w:rsidRPr="00415057">
        <w:rPr>
          <w:spacing w:val="-1"/>
        </w:rPr>
        <w:t>a</w:t>
      </w:r>
      <w:r w:rsidRPr="00415057">
        <w:rPr>
          <w:spacing w:val="-11"/>
        </w:rPr>
        <w:t xml:space="preserve"> </w:t>
      </w:r>
      <w:r w:rsidRPr="00415057">
        <w:rPr>
          <w:spacing w:val="-1"/>
        </w:rPr>
        <w:t>pena</w:t>
      </w:r>
      <w:r w:rsidRPr="00415057">
        <w:rPr>
          <w:spacing w:val="-11"/>
        </w:rPr>
        <w:t xml:space="preserve"> </w:t>
      </w:r>
      <w:r w:rsidRPr="00415057">
        <w:rPr>
          <w:spacing w:val="-1"/>
        </w:rPr>
        <w:t>il</w:t>
      </w:r>
      <w:r w:rsidRPr="00415057">
        <w:rPr>
          <w:spacing w:val="-10"/>
        </w:rPr>
        <w:t xml:space="preserve"> </w:t>
      </w:r>
      <w:r w:rsidRPr="00415057">
        <w:rPr>
          <w:spacing w:val="-1"/>
        </w:rPr>
        <w:t>passaggio</w:t>
      </w:r>
      <w:r w:rsidRPr="00415057">
        <w:t xml:space="preserve"> dell’opportunità ad altro candidato idoneo con punteggio meno favorevole.</w:t>
      </w:r>
      <w:r w:rsidR="00066FE7" w:rsidRPr="00415057">
        <w:t xml:space="preserve"> </w:t>
      </w:r>
      <w:r w:rsidRPr="00415057">
        <w:t>Gli eventuali altri candidati rimanenti risulteranno idonei ma non ammessi al corso di maggior interesse</w:t>
      </w:r>
      <w:r w:rsidRPr="00415057">
        <w:rPr>
          <w:spacing w:val="1"/>
        </w:rPr>
        <w:t xml:space="preserve"> </w:t>
      </w:r>
      <w:r w:rsidRPr="00415057">
        <w:t>(opzione</w:t>
      </w:r>
      <w:r w:rsidRPr="00415057">
        <w:rPr>
          <w:spacing w:val="-9"/>
        </w:rPr>
        <w:t xml:space="preserve"> </w:t>
      </w:r>
      <w:r w:rsidRPr="00415057">
        <w:t>1)</w:t>
      </w:r>
      <w:r w:rsidRPr="00415057">
        <w:rPr>
          <w:spacing w:val="-9"/>
        </w:rPr>
        <w:t xml:space="preserve"> </w:t>
      </w:r>
      <w:r w:rsidRPr="00415057">
        <w:t>per</w:t>
      </w:r>
      <w:r w:rsidRPr="00415057">
        <w:rPr>
          <w:spacing w:val="-8"/>
        </w:rPr>
        <w:t xml:space="preserve"> </w:t>
      </w:r>
      <w:r w:rsidRPr="00415057">
        <w:t>esaurimento</w:t>
      </w:r>
      <w:r w:rsidRPr="00415057">
        <w:rPr>
          <w:spacing w:val="-9"/>
        </w:rPr>
        <w:t xml:space="preserve"> </w:t>
      </w:r>
      <w:r w:rsidRPr="00415057">
        <w:t>dei</w:t>
      </w:r>
      <w:r w:rsidRPr="00415057">
        <w:rPr>
          <w:spacing w:val="-10"/>
        </w:rPr>
        <w:t xml:space="preserve"> </w:t>
      </w:r>
      <w:r w:rsidRPr="00415057">
        <w:t>posti</w:t>
      </w:r>
      <w:r w:rsidRPr="00415057">
        <w:rPr>
          <w:spacing w:val="-8"/>
        </w:rPr>
        <w:t xml:space="preserve"> </w:t>
      </w:r>
      <w:r w:rsidRPr="00415057">
        <w:t>a</w:t>
      </w:r>
      <w:r w:rsidRPr="00415057">
        <w:rPr>
          <w:spacing w:val="-9"/>
        </w:rPr>
        <w:t xml:space="preserve"> </w:t>
      </w:r>
      <w:r w:rsidRPr="00415057">
        <w:t>disposizione,</w:t>
      </w:r>
      <w:r w:rsidRPr="00415057">
        <w:rPr>
          <w:spacing w:val="-8"/>
        </w:rPr>
        <w:t xml:space="preserve"> </w:t>
      </w:r>
      <w:r w:rsidRPr="00415057">
        <w:t>con</w:t>
      </w:r>
      <w:r w:rsidRPr="00415057">
        <w:rPr>
          <w:spacing w:val="-9"/>
        </w:rPr>
        <w:t xml:space="preserve"> </w:t>
      </w:r>
      <w:r w:rsidRPr="00415057">
        <w:t>possibilità</w:t>
      </w:r>
      <w:r w:rsidRPr="00415057">
        <w:rPr>
          <w:spacing w:val="-9"/>
        </w:rPr>
        <w:t xml:space="preserve"> </w:t>
      </w:r>
      <w:r w:rsidRPr="00415057">
        <w:t>di</w:t>
      </w:r>
      <w:r w:rsidRPr="00415057">
        <w:rPr>
          <w:spacing w:val="-8"/>
        </w:rPr>
        <w:t xml:space="preserve"> </w:t>
      </w:r>
      <w:r w:rsidRPr="00415057">
        <w:t>ripescaggio</w:t>
      </w:r>
      <w:r w:rsidRPr="00415057">
        <w:rPr>
          <w:spacing w:val="-9"/>
        </w:rPr>
        <w:t xml:space="preserve"> </w:t>
      </w:r>
      <w:r w:rsidRPr="00415057">
        <w:t>in</w:t>
      </w:r>
      <w:r w:rsidRPr="00415057">
        <w:rPr>
          <w:spacing w:val="-8"/>
        </w:rPr>
        <w:t xml:space="preserve"> </w:t>
      </w:r>
      <w:r w:rsidRPr="00415057">
        <w:t>altri</w:t>
      </w:r>
      <w:r w:rsidRPr="00415057">
        <w:rPr>
          <w:spacing w:val="-9"/>
        </w:rPr>
        <w:t xml:space="preserve"> </w:t>
      </w:r>
      <w:r w:rsidRPr="00415057">
        <w:t>corsi</w:t>
      </w:r>
      <w:r w:rsidRPr="00415057">
        <w:rPr>
          <w:spacing w:val="-9"/>
        </w:rPr>
        <w:t xml:space="preserve"> </w:t>
      </w:r>
      <w:r w:rsidRPr="00415057">
        <w:t>segnalati</w:t>
      </w:r>
      <w:r w:rsidRPr="00415057">
        <w:rPr>
          <w:spacing w:val="-8"/>
        </w:rPr>
        <w:t xml:space="preserve"> </w:t>
      </w:r>
      <w:r w:rsidRPr="00415057">
        <w:t>all’atto</w:t>
      </w:r>
      <w:r w:rsidRPr="00415057">
        <w:rPr>
          <w:spacing w:val="1"/>
        </w:rPr>
        <w:t xml:space="preserve"> </w:t>
      </w:r>
      <w:r w:rsidRPr="00415057">
        <w:t>della</w:t>
      </w:r>
      <w:r w:rsidRPr="00415057">
        <w:rPr>
          <w:spacing w:val="-2"/>
        </w:rPr>
        <w:t xml:space="preserve"> </w:t>
      </w:r>
      <w:r w:rsidRPr="00415057">
        <w:t>selezione</w:t>
      </w:r>
      <w:r w:rsidRPr="00415057">
        <w:rPr>
          <w:spacing w:val="-1"/>
        </w:rPr>
        <w:t xml:space="preserve"> </w:t>
      </w:r>
      <w:r w:rsidRPr="00415057">
        <w:t>con</w:t>
      </w:r>
      <w:r w:rsidRPr="00415057">
        <w:rPr>
          <w:spacing w:val="-1"/>
        </w:rPr>
        <w:t xml:space="preserve"> </w:t>
      </w:r>
      <w:r w:rsidRPr="00415057">
        <w:t>un</w:t>
      </w:r>
      <w:r w:rsidRPr="00415057">
        <w:rPr>
          <w:spacing w:val="-1"/>
        </w:rPr>
        <w:t xml:space="preserve"> </w:t>
      </w:r>
      <w:r w:rsidRPr="00415057">
        <w:t>interesse</w:t>
      </w:r>
      <w:r w:rsidRPr="00415057">
        <w:rPr>
          <w:spacing w:val="-1"/>
        </w:rPr>
        <w:t xml:space="preserve"> </w:t>
      </w:r>
      <w:r w:rsidRPr="00415057">
        <w:t>in</w:t>
      </w:r>
      <w:r w:rsidRPr="00415057">
        <w:rPr>
          <w:spacing w:val="-1"/>
        </w:rPr>
        <w:t xml:space="preserve"> </w:t>
      </w:r>
      <w:r w:rsidRPr="00415057">
        <w:t>subordine</w:t>
      </w:r>
      <w:r w:rsidR="002444D8" w:rsidRPr="00415057">
        <w:t>.</w:t>
      </w:r>
      <w:r w:rsidR="00CD7FD9" w:rsidRPr="00415057">
        <w:t xml:space="preserve"> </w:t>
      </w:r>
      <w:r w:rsidR="002444D8" w:rsidRPr="00415057">
        <w:t>S</w:t>
      </w:r>
      <w:r w:rsidRPr="00415057">
        <w:t>i</w:t>
      </w:r>
      <w:r w:rsidRPr="00415057">
        <w:rPr>
          <w:spacing w:val="49"/>
        </w:rPr>
        <w:t xml:space="preserve"> </w:t>
      </w:r>
      <w:r w:rsidR="0047648E" w:rsidRPr="00415057">
        <w:t>procederà</w:t>
      </w:r>
      <w:r w:rsidRPr="00415057">
        <w:rPr>
          <w:spacing w:val="50"/>
        </w:rPr>
        <w:t xml:space="preserve"> </w:t>
      </w:r>
      <w:r w:rsidRPr="00415057">
        <w:t>con</w:t>
      </w:r>
      <w:r w:rsidRPr="00415057">
        <w:rPr>
          <w:spacing w:val="50"/>
        </w:rPr>
        <w:t xml:space="preserve"> </w:t>
      </w:r>
      <w:r w:rsidRPr="00415057">
        <w:t>il</w:t>
      </w:r>
      <w:r w:rsidRPr="00415057">
        <w:rPr>
          <w:spacing w:val="50"/>
        </w:rPr>
        <w:t xml:space="preserve"> </w:t>
      </w:r>
      <w:r w:rsidRPr="00415057">
        <w:t>ripescaggio</w:t>
      </w:r>
      <w:r w:rsidRPr="00415057">
        <w:rPr>
          <w:spacing w:val="49"/>
        </w:rPr>
        <w:t xml:space="preserve"> </w:t>
      </w:r>
      <w:r w:rsidRPr="00415057">
        <w:t>dei</w:t>
      </w:r>
      <w:r w:rsidRPr="00415057">
        <w:rPr>
          <w:spacing w:val="1"/>
        </w:rPr>
        <w:t xml:space="preserve"> </w:t>
      </w:r>
      <w:r w:rsidRPr="00415057">
        <w:t>candidati risultati idonei ma non ammessi, che abbiano però espresso interesse per il corso avente ancora</w:t>
      </w:r>
      <w:r w:rsidRPr="00415057">
        <w:rPr>
          <w:spacing w:val="1"/>
        </w:rPr>
        <w:t xml:space="preserve"> </w:t>
      </w:r>
      <w:r w:rsidRPr="00415057">
        <w:t>posti</w:t>
      </w:r>
      <w:r w:rsidRPr="00415057">
        <w:rPr>
          <w:spacing w:val="1"/>
        </w:rPr>
        <w:t xml:space="preserve"> </w:t>
      </w:r>
      <w:r w:rsidRPr="00415057">
        <w:t>a disposizione</w:t>
      </w:r>
      <w:r w:rsidRPr="00415057">
        <w:rPr>
          <w:spacing w:val="1"/>
        </w:rPr>
        <w:t xml:space="preserve"> </w:t>
      </w:r>
      <w:r w:rsidRPr="00415057">
        <w:t>come seconda</w:t>
      </w:r>
      <w:r w:rsidRPr="00415057">
        <w:rPr>
          <w:spacing w:val="1"/>
        </w:rPr>
        <w:t xml:space="preserve"> </w:t>
      </w:r>
      <w:r w:rsidRPr="00415057">
        <w:t>scelta;</w:t>
      </w:r>
      <w:r w:rsidRPr="00415057">
        <w:rPr>
          <w:spacing w:val="1"/>
        </w:rPr>
        <w:t xml:space="preserve"> </w:t>
      </w:r>
      <w:r w:rsidRPr="00415057">
        <w:t>esauriti</w:t>
      </w:r>
      <w:r w:rsidRPr="00415057">
        <w:rPr>
          <w:spacing w:val="1"/>
        </w:rPr>
        <w:t xml:space="preserve"> </w:t>
      </w:r>
      <w:r w:rsidRPr="00415057">
        <w:t>questi,</w:t>
      </w:r>
      <w:r w:rsidRPr="00415057">
        <w:rPr>
          <w:spacing w:val="1"/>
        </w:rPr>
        <w:t xml:space="preserve"> </w:t>
      </w:r>
      <w:r w:rsidRPr="00415057">
        <w:t>si</w:t>
      </w:r>
      <w:r w:rsidRPr="00415057">
        <w:rPr>
          <w:spacing w:val="49"/>
        </w:rPr>
        <w:t xml:space="preserve"> </w:t>
      </w:r>
      <w:r w:rsidRPr="00415057">
        <w:t>procederà</w:t>
      </w:r>
      <w:r w:rsidRPr="00415057">
        <w:rPr>
          <w:spacing w:val="50"/>
        </w:rPr>
        <w:t xml:space="preserve"> </w:t>
      </w:r>
      <w:r w:rsidRPr="00415057">
        <w:t>con</w:t>
      </w:r>
      <w:r w:rsidRPr="00415057">
        <w:rPr>
          <w:spacing w:val="50"/>
        </w:rPr>
        <w:t xml:space="preserve"> </w:t>
      </w:r>
      <w:r w:rsidRPr="00415057">
        <w:t>il</w:t>
      </w:r>
      <w:r w:rsidRPr="00415057">
        <w:rPr>
          <w:spacing w:val="49"/>
        </w:rPr>
        <w:t xml:space="preserve"> </w:t>
      </w:r>
      <w:r w:rsidRPr="00415057">
        <w:t>ripescaggio</w:t>
      </w:r>
      <w:r w:rsidRPr="00415057">
        <w:rPr>
          <w:spacing w:val="50"/>
        </w:rPr>
        <w:t xml:space="preserve"> </w:t>
      </w:r>
      <w:r w:rsidRPr="00415057">
        <w:t>di</w:t>
      </w:r>
      <w:r w:rsidRPr="00415057">
        <w:rPr>
          <w:spacing w:val="1"/>
        </w:rPr>
        <w:t xml:space="preserve"> </w:t>
      </w:r>
      <w:r w:rsidRPr="00415057">
        <w:t>coloro</w:t>
      </w:r>
      <w:r w:rsidRPr="00415057">
        <w:rPr>
          <w:spacing w:val="1"/>
        </w:rPr>
        <w:t xml:space="preserve"> </w:t>
      </w:r>
      <w:r w:rsidRPr="00415057">
        <w:t>che</w:t>
      </w:r>
      <w:r w:rsidRPr="00415057">
        <w:rPr>
          <w:spacing w:val="1"/>
        </w:rPr>
        <w:t xml:space="preserve"> </w:t>
      </w:r>
      <w:r w:rsidRPr="00415057">
        <w:t>hanno</w:t>
      </w:r>
      <w:r w:rsidRPr="00415057">
        <w:rPr>
          <w:spacing w:val="1"/>
        </w:rPr>
        <w:t xml:space="preserve"> </w:t>
      </w:r>
      <w:r w:rsidRPr="00415057">
        <w:t>selezionato</w:t>
      </w:r>
      <w:r w:rsidRPr="00415057">
        <w:rPr>
          <w:spacing w:val="1"/>
        </w:rPr>
        <w:t xml:space="preserve"> </w:t>
      </w:r>
      <w:r w:rsidRPr="00415057">
        <w:t>il</w:t>
      </w:r>
      <w:r w:rsidRPr="00415057">
        <w:rPr>
          <w:spacing w:val="1"/>
        </w:rPr>
        <w:t xml:space="preserve"> </w:t>
      </w:r>
      <w:r w:rsidRPr="00415057">
        <w:t>corso</w:t>
      </w:r>
      <w:r w:rsidRPr="00415057">
        <w:rPr>
          <w:spacing w:val="1"/>
        </w:rPr>
        <w:t xml:space="preserve"> </w:t>
      </w:r>
      <w:r w:rsidRPr="00415057">
        <w:t>in</w:t>
      </w:r>
      <w:r w:rsidRPr="00415057">
        <w:rPr>
          <w:spacing w:val="1"/>
        </w:rPr>
        <w:t xml:space="preserve"> </w:t>
      </w:r>
      <w:r w:rsidRPr="00415057">
        <w:t>questione</w:t>
      </w:r>
      <w:r w:rsidRPr="00415057">
        <w:rPr>
          <w:spacing w:val="49"/>
        </w:rPr>
        <w:t xml:space="preserve"> </w:t>
      </w:r>
      <w:r w:rsidRPr="00415057">
        <w:t>come</w:t>
      </w:r>
      <w:r w:rsidRPr="00415057">
        <w:rPr>
          <w:spacing w:val="50"/>
        </w:rPr>
        <w:t xml:space="preserve"> </w:t>
      </w:r>
      <w:r w:rsidRPr="00415057">
        <w:t>terza</w:t>
      </w:r>
      <w:r w:rsidRPr="00415057">
        <w:rPr>
          <w:spacing w:val="50"/>
        </w:rPr>
        <w:t xml:space="preserve"> </w:t>
      </w:r>
      <w:r w:rsidRPr="00415057">
        <w:t>scelta,</w:t>
      </w:r>
      <w:r w:rsidRPr="00415057">
        <w:rPr>
          <w:spacing w:val="50"/>
        </w:rPr>
        <w:t xml:space="preserve"> </w:t>
      </w:r>
      <w:r w:rsidRPr="00415057">
        <w:t>così</w:t>
      </w:r>
      <w:r w:rsidRPr="00415057">
        <w:rPr>
          <w:spacing w:val="50"/>
        </w:rPr>
        <w:t xml:space="preserve"> </w:t>
      </w:r>
      <w:r w:rsidRPr="00415057">
        <w:t>procedendo</w:t>
      </w:r>
      <w:r w:rsidRPr="00415057">
        <w:rPr>
          <w:spacing w:val="49"/>
        </w:rPr>
        <w:t xml:space="preserve"> </w:t>
      </w:r>
      <w:r w:rsidRPr="00415057">
        <w:t>per</w:t>
      </w:r>
      <w:r w:rsidRPr="00415057">
        <w:rPr>
          <w:spacing w:val="1"/>
        </w:rPr>
        <w:t xml:space="preserve"> </w:t>
      </w:r>
      <w:r w:rsidRPr="00415057">
        <w:t>tutte</w:t>
      </w:r>
      <w:r w:rsidRPr="00415057">
        <w:rPr>
          <w:spacing w:val="50"/>
        </w:rPr>
        <w:t xml:space="preserve"> </w:t>
      </w:r>
      <w:r w:rsidRPr="00415057">
        <w:t>le</w:t>
      </w:r>
      <w:r w:rsidRPr="00415057">
        <w:rPr>
          <w:spacing w:val="50"/>
        </w:rPr>
        <w:t xml:space="preserve"> </w:t>
      </w:r>
      <w:r w:rsidRPr="00415057">
        <w:t>successive opzioni espresse dal candidato, fino al   completamento dei post</w:t>
      </w:r>
      <w:r w:rsidR="009B1BA5" w:rsidRPr="00415057">
        <w:t>i</w:t>
      </w:r>
      <w:r w:rsidRPr="00415057">
        <w:t xml:space="preserve"> disponibili.</w:t>
      </w:r>
      <w:r w:rsidRPr="00415057">
        <w:rPr>
          <w:spacing w:val="1"/>
        </w:rPr>
        <w:t xml:space="preserve"> </w:t>
      </w:r>
      <w:r w:rsidR="00CD7FD9" w:rsidRPr="00415057">
        <w:rPr>
          <w:spacing w:val="1"/>
        </w:rPr>
        <w:t xml:space="preserve"> </w:t>
      </w:r>
      <w:r w:rsidRPr="00415057">
        <w:t>I</w:t>
      </w:r>
      <w:r w:rsidRPr="00415057">
        <w:rPr>
          <w:spacing w:val="21"/>
        </w:rPr>
        <w:t xml:space="preserve"> </w:t>
      </w:r>
      <w:r w:rsidRPr="00415057">
        <w:t>ripescati</w:t>
      </w:r>
      <w:r w:rsidRPr="00415057">
        <w:rPr>
          <w:spacing w:val="22"/>
        </w:rPr>
        <w:t xml:space="preserve"> </w:t>
      </w:r>
      <w:r w:rsidRPr="00415057">
        <w:t>ammessi</w:t>
      </w:r>
      <w:r w:rsidRPr="00415057">
        <w:rPr>
          <w:spacing w:val="21"/>
        </w:rPr>
        <w:t xml:space="preserve"> </w:t>
      </w:r>
      <w:r w:rsidRPr="00415057">
        <w:t>al</w:t>
      </w:r>
      <w:r w:rsidRPr="00415057">
        <w:rPr>
          <w:spacing w:val="22"/>
        </w:rPr>
        <w:t xml:space="preserve"> </w:t>
      </w:r>
      <w:r w:rsidRPr="00415057">
        <w:t>corso</w:t>
      </w:r>
      <w:r w:rsidRPr="00415057">
        <w:rPr>
          <w:spacing w:val="21"/>
        </w:rPr>
        <w:t xml:space="preserve"> </w:t>
      </w:r>
      <w:r w:rsidRPr="00415057">
        <w:t>sono</w:t>
      </w:r>
      <w:r w:rsidRPr="00415057">
        <w:rPr>
          <w:spacing w:val="22"/>
        </w:rPr>
        <w:t xml:space="preserve"> </w:t>
      </w:r>
      <w:r w:rsidRPr="00415057">
        <w:t>tenuti,</w:t>
      </w:r>
      <w:r w:rsidRPr="00415057">
        <w:rPr>
          <w:spacing w:val="21"/>
        </w:rPr>
        <w:t xml:space="preserve"> </w:t>
      </w:r>
      <w:r w:rsidRPr="00415057">
        <w:t>pena</w:t>
      </w:r>
      <w:r w:rsidRPr="00415057">
        <w:rPr>
          <w:spacing w:val="22"/>
        </w:rPr>
        <w:t xml:space="preserve"> </w:t>
      </w:r>
      <w:r w:rsidRPr="00415057">
        <w:t>la</w:t>
      </w:r>
      <w:r w:rsidRPr="00415057">
        <w:rPr>
          <w:spacing w:val="21"/>
        </w:rPr>
        <w:t xml:space="preserve"> </w:t>
      </w:r>
      <w:r w:rsidRPr="00415057">
        <w:t>decadenza,</w:t>
      </w:r>
      <w:r w:rsidRPr="00415057">
        <w:rPr>
          <w:spacing w:val="22"/>
        </w:rPr>
        <w:t xml:space="preserve"> </w:t>
      </w:r>
      <w:r w:rsidRPr="00415057">
        <w:t>a</w:t>
      </w:r>
      <w:r w:rsidRPr="00415057">
        <w:rPr>
          <w:spacing w:val="25"/>
        </w:rPr>
        <w:t xml:space="preserve"> </w:t>
      </w:r>
      <w:r w:rsidRPr="00415057">
        <w:t>formalizzare</w:t>
      </w:r>
      <w:r w:rsidRPr="00415057">
        <w:rPr>
          <w:spacing w:val="21"/>
        </w:rPr>
        <w:t xml:space="preserve"> </w:t>
      </w:r>
      <w:r w:rsidRPr="00415057">
        <w:t>la</w:t>
      </w:r>
      <w:r w:rsidRPr="00415057">
        <w:rPr>
          <w:spacing w:val="22"/>
        </w:rPr>
        <w:t xml:space="preserve"> </w:t>
      </w:r>
      <w:r w:rsidRPr="00415057">
        <w:t>compilazione</w:t>
      </w:r>
      <w:r w:rsidRPr="00415057">
        <w:rPr>
          <w:spacing w:val="21"/>
        </w:rPr>
        <w:t xml:space="preserve"> </w:t>
      </w:r>
      <w:r w:rsidRPr="00415057">
        <w:t>della</w:t>
      </w:r>
      <w:r w:rsidRPr="00415057">
        <w:rPr>
          <w:spacing w:val="22"/>
        </w:rPr>
        <w:t xml:space="preserve"> </w:t>
      </w:r>
      <w:r w:rsidRPr="00415057">
        <w:t>domanda</w:t>
      </w:r>
      <w:r w:rsidRPr="00415057">
        <w:rPr>
          <w:spacing w:val="1"/>
        </w:rPr>
        <w:t xml:space="preserve"> </w:t>
      </w:r>
      <w:r w:rsidRPr="00415057">
        <w:t>di</w:t>
      </w:r>
      <w:r w:rsidRPr="00415057">
        <w:rPr>
          <w:spacing w:val="1"/>
        </w:rPr>
        <w:t xml:space="preserve"> </w:t>
      </w:r>
      <w:r w:rsidRPr="00415057">
        <w:t xml:space="preserve">iscrizione </w:t>
      </w:r>
      <w:r w:rsidR="009B1BA5" w:rsidRPr="00415057">
        <w:t xml:space="preserve">entro 3 giorni </w:t>
      </w:r>
      <w:r w:rsidRPr="00415057">
        <w:t xml:space="preserve">e </w:t>
      </w:r>
      <w:r w:rsidR="009B1BA5" w:rsidRPr="00415057">
        <w:t>a</w:t>
      </w:r>
      <w:r w:rsidRPr="00415057">
        <w:t>l versamento della prima rata</w:t>
      </w:r>
      <w:r w:rsidRPr="00415057">
        <w:rPr>
          <w:spacing w:val="1"/>
        </w:rPr>
        <w:t xml:space="preserve"> </w:t>
      </w:r>
      <w:r w:rsidRPr="00415057">
        <w:t>del contributo</w:t>
      </w:r>
      <w:r w:rsidRPr="00415057">
        <w:rPr>
          <w:spacing w:val="49"/>
        </w:rPr>
        <w:t xml:space="preserve"> </w:t>
      </w:r>
      <w:r w:rsidRPr="00415057">
        <w:t>entro la scadenza comunicata</w:t>
      </w:r>
      <w:r w:rsidRPr="00415057">
        <w:rPr>
          <w:spacing w:val="1"/>
        </w:rPr>
        <w:t xml:space="preserve"> </w:t>
      </w:r>
      <w:r w:rsidRPr="00415057">
        <w:t>dalla</w:t>
      </w:r>
      <w:r w:rsidRPr="00415057">
        <w:rPr>
          <w:spacing w:val="1"/>
        </w:rPr>
        <w:t xml:space="preserve"> </w:t>
      </w:r>
      <w:r w:rsidRPr="00415057">
        <w:t>Segreteria,</w:t>
      </w:r>
      <w:r w:rsidRPr="00415057">
        <w:rPr>
          <w:spacing w:val="1"/>
        </w:rPr>
        <w:t xml:space="preserve"> </w:t>
      </w:r>
      <w:r w:rsidRPr="00415057">
        <w:t>a</w:t>
      </w:r>
      <w:r w:rsidRPr="00415057">
        <w:rPr>
          <w:spacing w:val="1"/>
        </w:rPr>
        <w:t xml:space="preserve"> </w:t>
      </w:r>
      <w:r w:rsidRPr="00415057">
        <w:t>pena</w:t>
      </w:r>
      <w:r w:rsidRPr="00415057">
        <w:rPr>
          <w:spacing w:val="1"/>
        </w:rPr>
        <w:t xml:space="preserve"> </w:t>
      </w:r>
      <w:r w:rsidRPr="00415057">
        <w:t>il</w:t>
      </w:r>
      <w:r w:rsidRPr="00415057">
        <w:rPr>
          <w:spacing w:val="1"/>
        </w:rPr>
        <w:t xml:space="preserve"> </w:t>
      </w:r>
      <w:r w:rsidRPr="00415057">
        <w:t>passaggio</w:t>
      </w:r>
      <w:r w:rsidRPr="00415057">
        <w:rPr>
          <w:spacing w:val="1"/>
        </w:rPr>
        <w:t xml:space="preserve"> </w:t>
      </w:r>
      <w:r w:rsidRPr="00415057">
        <w:t>dell’opportunità</w:t>
      </w:r>
      <w:r w:rsidRPr="00415057">
        <w:rPr>
          <w:spacing w:val="1"/>
        </w:rPr>
        <w:t xml:space="preserve"> </w:t>
      </w:r>
      <w:r w:rsidRPr="00415057">
        <w:t>ad</w:t>
      </w:r>
      <w:r w:rsidRPr="00415057">
        <w:rPr>
          <w:spacing w:val="1"/>
        </w:rPr>
        <w:t xml:space="preserve"> </w:t>
      </w:r>
      <w:r w:rsidRPr="00415057">
        <w:t>altro</w:t>
      </w:r>
      <w:r w:rsidRPr="00415057">
        <w:rPr>
          <w:spacing w:val="1"/>
        </w:rPr>
        <w:t xml:space="preserve"> </w:t>
      </w:r>
      <w:r w:rsidRPr="00415057">
        <w:t>candidato</w:t>
      </w:r>
      <w:r w:rsidRPr="00415057">
        <w:rPr>
          <w:spacing w:val="1"/>
        </w:rPr>
        <w:t xml:space="preserve"> </w:t>
      </w:r>
      <w:r w:rsidRPr="00415057">
        <w:t>idoneo</w:t>
      </w:r>
      <w:r w:rsidRPr="00415057">
        <w:rPr>
          <w:spacing w:val="1"/>
        </w:rPr>
        <w:t xml:space="preserve"> </w:t>
      </w:r>
      <w:r w:rsidRPr="00415057">
        <w:t>con</w:t>
      </w:r>
      <w:r w:rsidRPr="00415057">
        <w:rPr>
          <w:spacing w:val="1"/>
        </w:rPr>
        <w:t xml:space="preserve"> </w:t>
      </w:r>
      <w:r w:rsidRPr="00415057">
        <w:t>punteggio</w:t>
      </w:r>
      <w:r w:rsidRPr="00415057">
        <w:rPr>
          <w:spacing w:val="1"/>
        </w:rPr>
        <w:t xml:space="preserve"> </w:t>
      </w:r>
      <w:r w:rsidRPr="00415057">
        <w:t>meno</w:t>
      </w:r>
      <w:r w:rsidRPr="00415057">
        <w:rPr>
          <w:spacing w:val="1"/>
        </w:rPr>
        <w:t xml:space="preserve"> </w:t>
      </w:r>
      <w:r w:rsidRPr="00415057">
        <w:t>favorevole.</w:t>
      </w:r>
    </w:p>
    <w:p w14:paraId="4134356E" w14:textId="09202F37" w:rsidR="00A559AD" w:rsidRDefault="00A559AD" w:rsidP="0080269C">
      <w:pPr>
        <w:pStyle w:val="Corpotesto"/>
        <w:spacing w:before="11"/>
        <w:ind w:left="284" w:right="461"/>
        <w:rPr>
          <w:sz w:val="34"/>
        </w:rPr>
      </w:pPr>
    </w:p>
    <w:p w14:paraId="09068343" w14:textId="70514811" w:rsidR="00255B8F" w:rsidRDefault="00255B8F" w:rsidP="00255B8F">
      <w:pPr>
        <w:widowControl/>
        <w:adjustRightInd w:val="0"/>
        <w:rPr>
          <w:rFonts w:ascii="Calibri-Bold" w:eastAsiaTheme="minorHAnsi" w:hAnsi="Calibri-Bold" w:cs="Calibri-Bold"/>
          <w:b/>
          <w:bCs/>
        </w:rPr>
      </w:pPr>
      <w:r>
        <w:rPr>
          <w:rFonts w:ascii="Calibri-Bold" w:eastAsiaTheme="minorHAnsi" w:hAnsi="Calibri-Bold" w:cs="Calibri-Bold"/>
          <w:b/>
          <w:bCs/>
        </w:rPr>
        <w:t>11 – PATTO FORMATIVO</w:t>
      </w:r>
    </w:p>
    <w:p w14:paraId="751CBE6A" w14:textId="5B93057D" w:rsidR="00255B8F" w:rsidRDefault="00255B8F" w:rsidP="00255B8F">
      <w:pPr>
        <w:widowControl/>
        <w:adjustRightInd w:val="0"/>
        <w:rPr>
          <w:rFonts w:eastAsiaTheme="minorHAnsi"/>
        </w:rPr>
      </w:pPr>
      <w:r>
        <w:rPr>
          <w:rFonts w:eastAsiaTheme="minorHAnsi"/>
        </w:rPr>
        <w:t>L’iscrizione ai corsi ITS presuppone la sottoscrizione di un “Patto formativo” da parte dell’allievo/a con l’impegno all’osservanza delle norme disciplinari e comportamentali previste.</w:t>
      </w:r>
    </w:p>
    <w:p w14:paraId="6AC1D035" w14:textId="087F4354" w:rsidR="00255B8F" w:rsidRDefault="00255B8F" w:rsidP="00255B8F">
      <w:pPr>
        <w:widowControl/>
        <w:adjustRightInd w:val="0"/>
        <w:rPr>
          <w:rFonts w:eastAsiaTheme="minorHAnsi"/>
        </w:rPr>
      </w:pPr>
    </w:p>
    <w:p w14:paraId="09AF903D" w14:textId="77777777" w:rsidR="00255B8F" w:rsidRDefault="00255B8F" w:rsidP="00255B8F">
      <w:pPr>
        <w:widowControl/>
        <w:adjustRightInd w:val="0"/>
        <w:rPr>
          <w:rFonts w:ascii="Calibri-Bold" w:eastAsiaTheme="minorHAnsi" w:hAnsi="Calibri-Bold" w:cs="Calibri-Bold"/>
          <w:b/>
          <w:bCs/>
        </w:rPr>
      </w:pPr>
      <w:r>
        <w:rPr>
          <w:rFonts w:ascii="Calibri-Bold" w:eastAsiaTheme="minorHAnsi" w:hAnsi="Calibri-Bold" w:cs="Calibri-Bold"/>
          <w:b/>
          <w:bCs/>
        </w:rPr>
        <w:t xml:space="preserve">12 – CALENDARIO DELLE ATTIVITA’ </w:t>
      </w:r>
    </w:p>
    <w:p w14:paraId="22BB5F87" w14:textId="58D8A144" w:rsidR="00255B8F" w:rsidRPr="00255B8F" w:rsidRDefault="00255B8F" w:rsidP="00255B8F">
      <w:pPr>
        <w:widowControl/>
        <w:adjustRightInd w:val="0"/>
        <w:rPr>
          <w:rFonts w:ascii="Calibri-Bold" w:eastAsiaTheme="minorHAnsi" w:hAnsi="Calibri-Bold" w:cs="Calibri-Bold"/>
          <w:b/>
          <w:bCs/>
        </w:rPr>
      </w:pPr>
      <w:r>
        <w:rPr>
          <w:rFonts w:eastAsiaTheme="minorHAnsi"/>
        </w:rPr>
        <w:t>La data d’inizio, il calendario delle attività didattiche e tutte le ulteriori informazioni saranno reso note agli</w:t>
      </w:r>
    </w:p>
    <w:p w14:paraId="32C0129E" w14:textId="57916B9F" w:rsidR="00255B8F" w:rsidRDefault="00255B8F" w:rsidP="00255B8F">
      <w:pPr>
        <w:pStyle w:val="Corpotesto"/>
        <w:spacing w:before="11"/>
        <w:ind w:left="284" w:right="461"/>
        <w:rPr>
          <w:rFonts w:eastAsiaTheme="minorHAnsi"/>
        </w:rPr>
      </w:pPr>
      <w:r>
        <w:rPr>
          <w:rFonts w:eastAsiaTheme="minorHAnsi"/>
        </w:rPr>
        <w:t>interessati mediante comunicazioni personali, oltre che attraverso la pubblicazione all’albo.</w:t>
      </w:r>
    </w:p>
    <w:p w14:paraId="00DA9718" w14:textId="77777777" w:rsidR="00255B8F" w:rsidRDefault="00255B8F" w:rsidP="00255B8F">
      <w:pPr>
        <w:pStyle w:val="Corpotesto"/>
        <w:spacing w:before="11"/>
        <w:ind w:left="284" w:right="461"/>
        <w:rPr>
          <w:sz w:val="34"/>
        </w:rPr>
      </w:pPr>
    </w:p>
    <w:p w14:paraId="0AF28D5D" w14:textId="77777777" w:rsidR="008B4310" w:rsidRPr="00D60D93" w:rsidRDefault="00F9000E" w:rsidP="00FE38C9">
      <w:pPr>
        <w:pStyle w:val="Corpotesto"/>
        <w:numPr>
          <w:ilvl w:val="0"/>
          <w:numId w:val="5"/>
        </w:numPr>
        <w:spacing w:before="8"/>
        <w:ind w:left="284" w:right="461" w:hanging="284"/>
        <w:rPr>
          <w:rFonts w:asciiTheme="minorHAnsi" w:hAnsiTheme="minorHAnsi" w:cstheme="minorHAnsi"/>
          <w:b/>
          <w:bCs/>
          <w:spacing w:val="-1"/>
          <w:u w:val="single" w:color="000000"/>
        </w:rPr>
      </w:pPr>
      <w:r>
        <w:rPr>
          <w:rFonts w:asciiTheme="minorHAnsi" w:hAnsiTheme="minorHAnsi" w:cstheme="minorHAnsi"/>
          <w:b/>
          <w:bCs/>
          <w:spacing w:val="-1"/>
          <w:u w:val="single" w:color="000000"/>
        </w:rPr>
        <w:t xml:space="preserve"> </w:t>
      </w:r>
      <w:r w:rsidR="008B4310" w:rsidRPr="00D60D93">
        <w:rPr>
          <w:rFonts w:asciiTheme="minorHAnsi" w:hAnsiTheme="minorHAnsi" w:cstheme="minorHAnsi"/>
          <w:b/>
          <w:bCs/>
          <w:spacing w:val="-1"/>
          <w:u w:val="single" w:color="000000"/>
        </w:rPr>
        <w:t>QUOTA DI ISCRIZIONE AL CORSO</w:t>
      </w:r>
    </w:p>
    <w:p w14:paraId="1625D871" w14:textId="77777777" w:rsidR="008B4310" w:rsidRPr="00D60D93" w:rsidRDefault="008B4310" w:rsidP="0080269C">
      <w:pPr>
        <w:ind w:left="284" w:right="461"/>
        <w:jc w:val="both"/>
        <w:rPr>
          <w:rFonts w:eastAsia="Garamond" w:cstheme="minorHAnsi"/>
          <w:spacing w:val="-1"/>
        </w:rPr>
      </w:pPr>
      <w:r w:rsidRPr="00EC7CD4">
        <w:rPr>
          <w:rFonts w:eastAsia="Garamond" w:cstheme="minorHAnsi"/>
          <w:spacing w:val="-1"/>
        </w:rPr>
        <w:t xml:space="preserve">La partecipazione al corso percorso prevede il versamento di una quota di iscrizione pari a </w:t>
      </w:r>
      <w:r w:rsidRPr="00EC7CD4">
        <w:rPr>
          <w:rFonts w:eastAsia="Garamond" w:cstheme="minorHAnsi"/>
          <w:b/>
          <w:spacing w:val="-1"/>
        </w:rPr>
        <w:t xml:space="preserve">euro </w:t>
      </w:r>
      <w:r w:rsidR="00C93769" w:rsidRPr="00EC7CD4">
        <w:rPr>
          <w:rFonts w:eastAsia="Garamond" w:cstheme="minorHAnsi"/>
          <w:b/>
          <w:spacing w:val="-1"/>
        </w:rPr>
        <w:t>800</w:t>
      </w:r>
      <w:r w:rsidRPr="00EC7CD4">
        <w:rPr>
          <w:rFonts w:eastAsia="Garamond" w:cstheme="minorHAnsi"/>
          <w:b/>
          <w:spacing w:val="-1"/>
        </w:rPr>
        <w:t>,00 (</w:t>
      </w:r>
      <w:r w:rsidR="00C93769" w:rsidRPr="00EC7CD4">
        <w:rPr>
          <w:rFonts w:eastAsia="Garamond" w:cstheme="minorHAnsi"/>
          <w:b/>
          <w:spacing w:val="-1"/>
        </w:rPr>
        <w:t>ottocento</w:t>
      </w:r>
      <w:r w:rsidRPr="00EC7CD4">
        <w:rPr>
          <w:rFonts w:eastAsia="Garamond" w:cstheme="minorHAnsi"/>
          <w:b/>
          <w:spacing w:val="-1"/>
        </w:rPr>
        <w:t>/00) per l’intero biennio.</w:t>
      </w:r>
      <w:r w:rsidRPr="00D60D93">
        <w:rPr>
          <w:rFonts w:eastAsia="Garamond" w:cstheme="minorHAnsi"/>
          <w:spacing w:val="-1"/>
        </w:rPr>
        <w:t xml:space="preserve"> </w:t>
      </w:r>
    </w:p>
    <w:p w14:paraId="44ED2E9B" w14:textId="77777777" w:rsidR="008B4310" w:rsidRPr="00D60D93" w:rsidRDefault="008B4310" w:rsidP="0080269C">
      <w:pPr>
        <w:ind w:left="284" w:right="461"/>
        <w:jc w:val="both"/>
        <w:rPr>
          <w:rFonts w:eastAsia="Garamond" w:cstheme="minorHAnsi"/>
          <w:spacing w:val="-1"/>
        </w:rPr>
      </w:pPr>
      <w:r w:rsidRPr="00D60D93">
        <w:rPr>
          <w:rFonts w:eastAsia="Garamond" w:cstheme="minorHAnsi"/>
          <w:spacing w:val="-1"/>
        </w:rPr>
        <w:t xml:space="preserve">La quota di partecipazione dovrà essere versata in </w:t>
      </w:r>
      <w:r w:rsidR="00C93769">
        <w:rPr>
          <w:rFonts w:eastAsia="Garamond" w:cstheme="minorHAnsi"/>
          <w:b/>
          <w:spacing w:val="-1"/>
        </w:rPr>
        <w:t>due</w:t>
      </w:r>
      <w:r w:rsidRPr="00D60D93">
        <w:rPr>
          <w:rFonts w:eastAsia="Garamond" w:cstheme="minorHAnsi"/>
          <w:b/>
          <w:spacing w:val="-1"/>
        </w:rPr>
        <w:t xml:space="preserve"> rate di pari importo </w:t>
      </w:r>
      <w:r w:rsidRPr="00D60D93">
        <w:rPr>
          <w:rFonts w:eastAsia="Garamond" w:cstheme="minorHAnsi"/>
          <w:spacing w:val="-1"/>
        </w:rPr>
        <w:t xml:space="preserve">con le seguenti modalità: </w:t>
      </w:r>
    </w:p>
    <w:p w14:paraId="5A21DC0E" w14:textId="77777777" w:rsidR="008B4310" w:rsidRPr="00D60D93" w:rsidRDefault="008B4310" w:rsidP="0080269C">
      <w:pPr>
        <w:pStyle w:val="Paragrafoelenco"/>
        <w:numPr>
          <w:ilvl w:val="0"/>
          <w:numId w:val="10"/>
        </w:numPr>
        <w:autoSpaceDE/>
        <w:autoSpaceDN/>
        <w:ind w:left="567" w:right="461" w:hanging="283"/>
        <w:jc w:val="both"/>
        <w:rPr>
          <w:rFonts w:eastAsia="Garamond" w:cstheme="minorHAnsi"/>
          <w:spacing w:val="-1"/>
        </w:rPr>
      </w:pPr>
      <w:r w:rsidRPr="00D60D93">
        <w:rPr>
          <w:rFonts w:eastAsia="Garamond" w:cstheme="minorHAnsi"/>
          <w:spacing w:val="-1"/>
        </w:rPr>
        <w:t xml:space="preserve">la </w:t>
      </w:r>
      <w:r w:rsidRPr="00D60D93">
        <w:rPr>
          <w:rFonts w:eastAsia="Garamond" w:cstheme="minorHAnsi"/>
          <w:b/>
          <w:spacing w:val="-1"/>
        </w:rPr>
        <w:t>prima rata</w:t>
      </w:r>
      <w:r w:rsidRPr="00D60D93">
        <w:rPr>
          <w:rFonts w:eastAsia="Garamond" w:cstheme="minorHAnsi"/>
          <w:spacing w:val="-1"/>
        </w:rPr>
        <w:t xml:space="preserve"> </w:t>
      </w:r>
      <w:r>
        <w:rPr>
          <w:rFonts w:eastAsia="Garamond" w:cstheme="minorHAnsi"/>
          <w:spacing w:val="-1"/>
        </w:rPr>
        <w:t xml:space="preserve">(euro </w:t>
      </w:r>
      <w:r w:rsidR="00C93769">
        <w:rPr>
          <w:rFonts w:eastAsia="Garamond" w:cstheme="minorHAnsi"/>
          <w:spacing w:val="-1"/>
        </w:rPr>
        <w:t>4</w:t>
      </w:r>
      <w:r>
        <w:rPr>
          <w:rFonts w:eastAsia="Garamond" w:cstheme="minorHAnsi"/>
          <w:spacing w:val="-1"/>
        </w:rPr>
        <w:t xml:space="preserve">00,00) </w:t>
      </w:r>
      <w:r w:rsidRPr="00D60D93">
        <w:rPr>
          <w:rFonts w:eastAsia="Garamond" w:cstheme="minorHAnsi"/>
          <w:spacing w:val="-1"/>
        </w:rPr>
        <w:t xml:space="preserve">dovrà essere versata dopo la comunicazione di ammissione al corso </w:t>
      </w:r>
      <w:r w:rsidR="009B1BA5" w:rsidRPr="009B1BA5">
        <w:rPr>
          <w:rFonts w:eastAsia="Garamond" w:cstheme="minorHAnsi"/>
          <w:spacing w:val="-1"/>
        </w:rPr>
        <w:t xml:space="preserve">entro la scadenza comunicata dalla </w:t>
      </w:r>
      <w:r w:rsidR="0080269C">
        <w:rPr>
          <w:rFonts w:eastAsia="Garamond" w:cstheme="minorHAnsi"/>
          <w:spacing w:val="-1"/>
        </w:rPr>
        <w:t>s</w:t>
      </w:r>
      <w:r w:rsidR="009B1BA5" w:rsidRPr="009B1BA5">
        <w:rPr>
          <w:rFonts w:eastAsia="Garamond" w:cstheme="minorHAnsi"/>
          <w:spacing w:val="-1"/>
        </w:rPr>
        <w:t>egreteria</w:t>
      </w:r>
      <w:r w:rsidRPr="00D60D93">
        <w:rPr>
          <w:rFonts w:eastAsia="Garamond" w:cstheme="minorHAnsi"/>
          <w:spacing w:val="-1"/>
        </w:rPr>
        <w:t>;</w:t>
      </w:r>
    </w:p>
    <w:p w14:paraId="6003E691" w14:textId="77777777" w:rsidR="00C93769" w:rsidRPr="00D60D93" w:rsidRDefault="008B4310" w:rsidP="0080269C">
      <w:pPr>
        <w:pStyle w:val="Paragrafoelenco"/>
        <w:numPr>
          <w:ilvl w:val="0"/>
          <w:numId w:val="10"/>
        </w:numPr>
        <w:autoSpaceDE/>
        <w:autoSpaceDN/>
        <w:ind w:left="567" w:right="461" w:hanging="283"/>
        <w:jc w:val="both"/>
        <w:rPr>
          <w:rFonts w:eastAsia="Garamond" w:cstheme="minorHAnsi"/>
          <w:spacing w:val="-1"/>
        </w:rPr>
      </w:pPr>
      <w:r w:rsidRPr="00D60D93">
        <w:rPr>
          <w:rFonts w:eastAsia="Garamond" w:cstheme="minorHAnsi"/>
          <w:spacing w:val="-1"/>
        </w:rPr>
        <w:t xml:space="preserve">la </w:t>
      </w:r>
      <w:r w:rsidRPr="00D60D93">
        <w:rPr>
          <w:rFonts w:eastAsia="Garamond" w:cstheme="minorHAnsi"/>
          <w:b/>
          <w:spacing w:val="-1"/>
        </w:rPr>
        <w:t>seconda rata</w:t>
      </w:r>
      <w:r w:rsidRPr="00D60D93">
        <w:rPr>
          <w:rFonts w:eastAsia="Garamond" w:cstheme="minorHAnsi"/>
          <w:spacing w:val="-1"/>
        </w:rPr>
        <w:t xml:space="preserve"> </w:t>
      </w:r>
      <w:r>
        <w:rPr>
          <w:rFonts w:eastAsia="Garamond" w:cstheme="minorHAnsi"/>
          <w:spacing w:val="-1"/>
        </w:rPr>
        <w:t xml:space="preserve">(euro </w:t>
      </w:r>
      <w:r w:rsidR="00C93769">
        <w:rPr>
          <w:rFonts w:eastAsia="Garamond" w:cstheme="minorHAnsi"/>
          <w:spacing w:val="-1"/>
        </w:rPr>
        <w:t>4</w:t>
      </w:r>
      <w:r>
        <w:rPr>
          <w:rFonts w:eastAsia="Garamond" w:cstheme="minorHAnsi"/>
          <w:spacing w:val="-1"/>
        </w:rPr>
        <w:t xml:space="preserve">00,00) </w:t>
      </w:r>
      <w:r w:rsidRPr="00D60D93">
        <w:rPr>
          <w:rFonts w:eastAsia="Garamond" w:cstheme="minorHAnsi"/>
          <w:spacing w:val="-1"/>
        </w:rPr>
        <w:t xml:space="preserve">dovrà essere versata </w:t>
      </w:r>
      <w:r w:rsidR="00C93769" w:rsidRPr="00D60D93">
        <w:rPr>
          <w:rFonts w:eastAsia="Garamond" w:cstheme="minorHAnsi"/>
          <w:spacing w:val="-1"/>
        </w:rPr>
        <w:t xml:space="preserve">all’atto dell’ammissione al II anno del Corso e prima dell’avvio delle attività didattiche. </w:t>
      </w:r>
    </w:p>
    <w:p w14:paraId="10B12E95" w14:textId="77777777" w:rsidR="008B4310" w:rsidRPr="00B6570A" w:rsidRDefault="00C93769" w:rsidP="0080269C">
      <w:pPr>
        <w:ind w:left="284" w:right="461"/>
        <w:jc w:val="both"/>
        <w:rPr>
          <w:rFonts w:eastAsia="Garamond" w:cstheme="minorHAnsi"/>
          <w:spacing w:val="-1"/>
        </w:rPr>
      </w:pPr>
      <w:r w:rsidRPr="00B6570A">
        <w:rPr>
          <w:rFonts w:eastAsia="Garamond" w:cstheme="minorHAnsi"/>
          <w:spacing w:val="-1"/>
        </w:rPr>
        <w:lastRenderedPageBreak/>
        <w:t>S</w:t>
      </w:r>
      <w:r w:rsidR="008B4310" w:rsidRPr="00B6570A">
        <w:rPr>
          <w:rFonts w:eastAsia="Garamond" w:cstheme="minorHAnsi"/>
          <w:spacing w:val="-1"/>
        </w:rPr>
        <w:t>alvo il caso di ritiro intervenuto prima dell’avvio del corso e la mancata ammissione al II anno, la quota è sempre dovuta per l’intero. Nel caso di rinuncia intervenuta dopo l’ammissione ma prima dell’avvio del corso, comunque giustificata, è comunque dovuta la prima rata</w:t>
      </w:r>
      <w:r w:rsidR="007F7C04" w:rsidRPr="00B6570A">
        <w:rPr>
          <w:rFonts w:eastAsia="Garamond" w:cstheme="minorHAnsi"/>
          <w:spacing w:val="-1"/>
        </w:rPr>
        <w:t>.</w:t>
      </w:r>
      <w:r w:rsidR="008B4310" w:rsidRPr="00B6570A">
        <w:rPr>
          <w:rFonts w:eastAsia="Garamond" w:cstheme="minorHAnsi"/>
          <w:spacing w:val="-1"/>
        </w:rPr>
        <w:t xml:space="preserve"> </w:t>
      </w:r>
    </w:p>
    <w:p w14:paraId="7854BECD" w14:textId="181C6816" w:rsidR="008B4310" w:rsidRDefault="008B4310" w:rsidP="0080269C">
      <w:pPr>
        <w:ind w:left="284" w:right="461"/>
        <w:jc w:val="both"/>
        <w:rPr>
          <w:rFonts w:eastAsia="Garamond" w:cstheme="minorHAnsi"/>
          <w:spacing w:val="-1"/>
        </w:rPr>
      </w:pPr>
      <w:r w:rsidRPr="00B6570A">
        <w:rPr>
          <w:rFonts w:eastAsia="Garamond" w:cstheme="minorHAnsi"/>
          <w:spacing w:val="-1"/>
        </w:rPr>
        <w:t>E’</w:t>
      </w:r>
      <w:r w:rsidR="00CD7FD9">
        <w:rPr>
          <w:rFonts w:eastAsia="Garamond" w:cstheme="minorHAnsi"/>
          <w:spacing w:val="-1"/>
        </w:rPr>
        <w:t xml:space="preserve"> </w:t>
      </w:r>
      <w:r w:rsidRPr="00B6570A">
        <w:rPr>
          <w:rFonts w:eastAsia="Garamond" w:cstheme="minorHAnsi"/>
          <w:spacing w:val="-1"/>
        </w:rPr>
        <w:t>prevista l’erogazione di un premio al merito per l’allievo/a che consegua risultati positivi in termini di merito e partecipazione con priorità, a parità di condizioni, per il genere femminile.</w:t>
      </w:r>
    </w:p>
    <w:p w14:paraId="14D1C0E1" w14:textId="1BFC07C9" w:rsidR="00177B72" w:rsidRPr="00B6570A" w:rsidRDefault="00177B72" w:rsidP="0080269C">
      <w:pPr>
        <w:ind w:left="284" w:right="461"/>
        <w:jc w:val="both"/>
        <w:rPr>
          <w:rFonts w:eastAsia="Garamond" w:cstheme="minorHAnsi"/>
          <w:spacing w:val="-1"/>
        </w:rPr>
      </w:pPr>
      <w:r w:rsidRPr="00EC7CD4">
        <w:rPr>
          <w:rFonts w:eastAsia="Garamond" w:cstheme="minorHAnsi"/>
          <w:spacing w:val="-1"/>
        </w:rPr>
        <w:t>E’ inoltre possibile l’accesso a borse di studio finanziate dal Ministero dell’Istruzione e del Merito nell’ambito della Missione 4, Misura 1.5 del Piano Nazionale di Ripresa e Resilienza (PNRR).</w:t>
      </w:r>
    </w:p>
    <w:p w14:paraId="6628B2E9" w14:textId="77D99290" w:rsidR="008B4310" w:rsidRPr="00D60D93" w:rsidRDefault="008B4310" w:rsidP="0080269C">
      <w:pPr>
        <w:ind w:left="284" w:right="461"/>
        <w:jc w:val="both"/>
        <w:rPr>
          <w:rFonts w:eastAsia="Garamond" w:cstheme="minorHAnsi"/>
          <w:spacing w:val="-1"/>
        </w:rPr>
      </w:pPr>
      <w:r w:rsidRPr="00B6570A">
        <w:rPr>
          <w:rFonts w:eastAsia="Garamond" w:cstheme="minorHAnsi"/>
          <w:spacing w:val="-1"/>
        </w:rPr>
        <w:t>La quota di iscrizione d</w:t>
      </w:r>
      <w:r w:rsidR="00254DEF">
        <w:rPr>
          <w:rFonts w:eastAsia="Garamond" w:cstheme="minorHAnsi"/>
          <w:spacing w:val="-1"/>
        </w:rPr>
        <w:t xml:space="preserve">ovrà </w:t>
      </w:r>
      <w:r w:rsidRPr="00B6570A">
        <w:rPr>
          <w:rFonts w:eastAsia="Garamond" w:cstheme="minorHAnsi"/>
          <w:spacing w:val="-1"/>
        </w:rPr>
        <w:t xml:space="preserve">essere versata sul </w:t>
      </w:r>
      <w:r w:rsidRPr="00B6570A">
        <w:rPr>
          <w:rFonts w:eastAsia="Garamond" w:cstheme="minorHAnsi"/>
          <w:b/>
          <w:spacing w:val="-1"/>
        </w:rPr>
        <w:t>c/c n. 110694</w:t>
      </w:r>
      <w:r w:rsidRPr="00B6570A">
        <w:rPr>
          <w:rFonts w:eastAsia="Garamond" w:cstheme="minorHAnsi"/>
          <w:spacing w:val="-1"/>
        </w:rPr>
        <w:t>, Banca Monte dei Paschi di Siena, Filiale 2220-Mantova, intestato a: “</w:t>
      </w:r>
      <w:r w:rsidRPr="00B6570A">
        <w:rPr>
          <w:rFonts w:eastAsia="Garamond" w:cstheme="minorHAnsi"/>
          <w:i/>
          <w:spacing w:val="-1"/>
        </w:rPr>
        <w:t>Fondazione I.T.S. Territorio Mantova</w:t>
      </w:r>
      <w:r w:rsidRPr="00B6570A">
        <w:rPr>
          <w:rFonts w:eastAsia="Garamond" w:cstheme="minorHAnsi"/>
          <w:spacing w:val="-1"/>
        </w:rPr>
        <w:t xml:space="preserve">”, </w:t>
      </w:r>
      <w:r w:rsidRPr="00B6570A">
        <w:rPr>
          <w:rFonts w:eastAsia="Garamond" w:cstheme="minorHAnsi"/>
          <w:b/>
          <w:spacing w:val="-1"/>
        </w:rPr>
        <w:t>codice IBAN: IT 42 Z 01030 11509 0000 1106 9464</w:t>
      </w:r>
      <w:r w:rsidRPr="00B6570A">
        <w:rPr>
          <w:rFonts w:eastAsia="Garamond" w:cstheme="minorHAnsi"/>
          <w:spacing w:val="-1"/>
        </w:rPr>
        <w:t xml:space="preserve"> con la seguente causale: “</w:t>
      </w:r>
      <w:r w:rsidRPr="00B6570A">
        <w:rPr>
          <w:rFonts w:eastAsia="Garamond" w:cstheme="minorHAnsi"/>
          <w:i/>
          <w:spacing w:val="-1"/>
        </w:rPr>
        <w:t>Iscrizione Corso ITS</w:t>
      </w:r>
      <w:r w:rsidR="00C93769" w:rsidRPr="00B6570A">
        <w:rPr>
          <w:rFonts w:eastAsia="Garamond" w:cstheme="minorHAnsi"/>
          <w:i/>
          <w:spacing w:val="-1"/>
        </w:rPr>
        <w:t xml:space="preserve"> …..(nome del Corso)</w:t>
      </w:r>
      <w:r w:rsidRPr="00B6570A">
        <w:rPr>
          <w:rFonts w:eastAsia="Garamond" w:cstheme="minorHAnsi"/>
          <w:spacing w:val="-1"/>
        </w:rPr>
        <w:t>” con specificazione del nominativo dell’allievo.</w:t>
      </w:r>
    </w:p>
    <w:p w14:paraId="426478F9" w14:textId="77777777" w:rsidR="0080269C" w:rsidRDefault="0080269C" w:rsidP="0070558C">
      <w:pPr>
        <w:pStyle w:val="Titolo1"/>
        <w:ind w:left="0" w:right="461"/>
        <w:rPr>
          <w:highlight w:val="cyan"/>
        </w:rPr>
      </w:pPr>
    </w:p>
    <w:p w14:paraId="2381CA9D" w14:textId="77777777" w:rsidR="00C93769" w:rsidRPr="00FE38C9" w:rsidRDefault="00FE38C9" w:rsidP="0080269C">
      <w:pPr>
        <w:pStyle w:val="Corpotesto"/>
        <w:numPr>
          <w:ilvl w:val="0"/>
          <w:numId w:val="5"/>
        </w:numPr>
        <w:spacing w:before="8"/>
        <w:ind w:left="284" w:right="461" w:hanging="284"/>
        <w:rPr>
          <w:rFonts w:asciiTheme="minorHAnsi" w:hAnsiTheme="minorHAnsi" w:cstheme="minorHAnsi"/>
          <w:b/>
          <w:bCs/>
          <w:spacing w:val="-1"/>
          <w:u w:val="single" w:color="000000"/>
        </w:rPr>
      </w:pPr>
      <w:r>
        <w:rPr>
          <w:rFonts w:asciiTheme="minorHAnsi" w:hAnsiTheme="minorHAnsi" w:cstheme="minorHAnsi"/>
          <w:b/>
          <w:bCs/>
          <w:spacing w:val="-1"/>
          <w:u w:val="single" w:color="000000"/>
        </w:rPr>
        <w:t xml:space="preserve"> PRIVACY</w:t>
      </w:r>
    </w:p>
    <w:p w14:paraId="4546C0ED" w14:textId="77777777" w:rsidR="00C93769" w:rsidRPr="00F54654" w:rsidRDefault="00C93769" w:rsidP="00A44CAF">
      <w:pPr>
        <w:pStyle w:val="Corpotesto"/>
        <w:spacing w:before="159"/>
        <w:ind w:left="284" w:right="459"/>
        <w:jc w:val="both"/>
        <w:rPr>
          <w:rFonts w:eastAsia="Garamond" w:cstheme="minorHAnsi"/>
          <w:spacing w:val="-1"/>
        </w:rPr>
      </w:pPr>
      <w:r w:rsidRPr="00F54654">
        <w:rPr>
          <w:rFonts w:eastAsia="Garamond" w:cstheme="minorHAnsi"/>
          <w:spacing w:val="-1"/>
        </w:rPr>
        <w:t xml:space="preserve">I dati personali forniti dai </w:t>
      </w:r>
      <w:r w:rsidR="00420386" w:rsidRPr="00F54654">
        <w:rPr>
          <w:rFonts w:eastAsia="Garamond" w:cstheme="minorHAnsi"/>
          <w:spacing w:val="-1"/>
        </w:rPr>
        <w:t>candidati</w:t>
      </w:r>
      <w:r w:rsidRPr="00F54654">
        <w:rPr>
          <w:rFonts w:eastAsia="Garamond" w:cstheme="minorHAnsi"/>
          <w:spacing w:val="-1"/>
        </w:rPr>
        <w:t xml:space="preserve"> sono trattati per le operazioni connesse alla formazione dell’elenco degli ammessi al Corso, secondo le disposizioni del GDPR (Regolamento UE 2016/679) e successive modifiche e integrazioni.</w:t>
      </w:r>
    </w:p>
    <w:p w14:paraId="46642069" w14:textId="77777777" w:rsidR="008B4310" w:rsidRDefault="008B4310" w:rsidP="0070558C">
      <w:pPr>
        <w:ind w:right="461"/>
        <w:jc w:val="both"/>
        <w:rPr>
          <w:rFonts w:eastAsia="Garamond" w:cstheme="minorHAnsi"/>
          <w:b/>
          <w:spacing w:val="-1"/>
        </w:rPr>
      </w:pPr>
    </w:p>
    <w:p w14:paraId="3EB2F137" w14:textId="73B13E17" w:rsidR="00C6377F" w:rsidRDefault="002A28E0" w:rsidP="00C6377F">
      <w:pPr>
        <w:pStyle w:val="Corpotesto"/>
        <w:numPr>
          <w:ilvl w:val="0"/>
          <w:numId w:val="5"/>
        </w:numPr>
        <w:spacing w:before="8"/>
        <w:ind w:left="284" w:right="461" w:hanging="284"/>
        <w:rPr>
          <w:rFonts w:asciiTheme="minorHAnsi" w:hAnsiTheme="minorHAnsi" w:cstheme="minorHAnsi"/>
          <w:b/>
          <w:bCs/>
          <w:spacing w:val="-1"/>
          <w:u w:val="single" w:color="000000"/>
        </w:rPr>
      </w:pPr>
      <w:r>
        <w:rPr>
          <w:rFonts w:asciiTheme="minorHAnsi" w:hAnsiTheme="minorHAnsi" w:cstheme="minorHAnsi"/>
          <w:b/>
          <w:bCs/>
          <w:spacing w:val="-1"/>
          <w:u w:val="single" w:color="000000"/>
        </w:rPr>
        <w:t xml:space="preserve"> </w:t>
      </w:r>
      <w:r w:rsidR="00C6377F">
        <w:rPr>
          <w:rFonts w:asciiTheme="minorHAnsi" w:hAnsiTheme="minorHAnsi" w:cstheme="minorHAnsi"/>
          <w:b/>
          <w:bCs/>
          <w:spacing w:val="-1"/>
          <w:u w:val="single" w:color="000000"/>
        </w:rPr>
        <w:t>SERVIZIO ORIENTAMENTO-SEGRETERIA-DIRITTO ALLO STUDIO</w:t>
      </w:r>
    </w:p>
    <w:p w14:paraId="71A7ECF1" w14:textId="06B2D9A7" w:rsidR="00C6377F" w:rsidRDefault="00C6377F" w:rsidP="00C6377F">
      <w:pPr>
        <w:pStyle w:val="Corpotesto"/>
        <w:spacing w:before="8"/>
        <w:ind w:left="284" w:right="461"/>
        <w:rPr>
          <w:rFonts w:asciiTheme="minorHAnsi" w:hAnsiTheme="minorHAnsi" w:cstheme="minorHAnsi"/>
          <w:bCs/>
          <w:spacing w:val="-1"/>
        </w:rPr>
      </w:pPr>
      <w:r w:rsidRPr="00C6377F">
        <w:rPr>
          <w:rFonts w:asciiTheme="minorHAnsi" w:hAnsiTheme="minorHAnsi" w:cstheme="minorHAnsi"/>
          <w:bCs/>
          <w:spacing w:val="-1"/>
        </w:rPr>
        <w:t xml:space="preserve">Per maggiori informazioni relative </w:t>
      </w:r>
      <w:r>
        <w:rPr>
          <w:rFonts w:asciiTheme="minorHAnsi" w:hAnsiTheme="minorHAnsi" w:cstheme="minorHAnsi"/>
          <w:bCs/>
          <w:spacing w:val="-1"/>
        </w:rPr>
        <w:t xml:space="preserve">al presente </w:t>
      </w:r>
      <w:r w:rsidRPr="00C6377F">
        <w:rPr>
          <w:rFonts w:asciiTheme="minorHAnsi" w:hAnsiTheme="minorHAnsi" w:cstheme="minorHAnsi"/>
          <w:bCs/>
          <w:spacing w:val="-1"/>
        </w:rPr>
        <w:t>Avviso, ai percorsi e alle misure di supporto di diritto allo studio:</w:t>
      </w:r>
    </w:p>
    <w:p w14:paraId="3075E2EB" w14:textId="298296B0" w:rsidR="00C6377F" w:rsidRPr="00FA690D" w:rsidRDefault="00563831" w:rsidP="00563831">
      <w:pPr>
        <w:pStyle w:val="Paragrafoelenco"/>
        <w:numPr>
          <w:ilvl w:val="0"/>
          <w:numId w:val="10"/>
        </w:numPr>
        <w:ind w:left="567" w:right="461" w:hanging="141"/>
        <w:jc w:val="both"/>
        <w:rPr>
          <w:rFonts w:eastAsia="Garamond" w:cstheme="minorHAnsi"/>
          <w:spacing w:val="-1"/>
        </w:rPr>
      </w:pPr>
      <w:r w:rsidRPr="00FA690D">
        <w:rPr>
          <w:rFonts w:eastAsia="Garamond" w:cstheme="minorHAnsi"/>
          <w:spacing w:val="-1"/>
        </w:rPr>
        <w:t xml:space="preserve">SEDE </w:t>
      </w:r>
      <w:r w:rsidR="00C6377F" w:rsidRPr="00FA690D">
        <w:rPr>
          <w:rFonts w:eastAsia="Garamond" w:cstheme="minorHAnsi"/>
          <w:spacing w:val="-1"/>
        </w:rPr>
        <w:t xml:space="preserve">CENTRALE </w:t>
      </w:r>
      <w:r w:rsidRPr="00FA690D">
        <w:rPr>
          <w:rFonts w:eastAsia="Garamond" w:cstheme="minorHAnsi"/>
          <w:spacing w:val="-1"/>
        </w:rPr>
        <w:t>DI MANTOVA</w:t>
      </w:r>
      <w:r w:rsidR="00C6377F" w:rsidRPr="00FA690D">
        <w:rPr>
          <w:rFonts w:eastAsia="Garamond" w:cstheme="minorHAnsi"/>
          <w:spacing w:val="-1"/>
        </w:rPr>
        <w:t xml:space="preserve"> - Tel.  0376234359 - 0376263650</w:t>
      </w:r>
    </w:p>
    <w:p w14:paraId="73E10CC6" w14:textId="35CC841F" w:rsidR="00C6377F" w:rsidRPr="00FA690D" w:rsidRDefault="00C6377F" w:rsidP="00C6377F">
      <w:pPr>
        <w:pStyle w:val="Paragrafoelenco"/>
        <w:ind w:left="567" w:right="461" w:firstLine="0"/>
        <w:jc w:val="both"/>
        <w:rPr>
          <w:rFonts w:eastAsia="Garamond" w:cstheme="minorHAnsi"/>
          <w:spacing w:val="-1"/>
        </w:rPr>
      </w:pPr>
      <w:r w:rsidRPr="00FA690D">
        <w:rPr>
          <w:rFonts w:eastAsia="Garamond" w:cstheme="minorHAnsi"/>
          <w:spacing w:val="-1"/>
        </w:rPr>
        <w:t>Servizio Orientamento e Placement – orientamento@itsagroalimentaremn.it</w:t>
      </w:r>
    </w:p>
    <w:p w14:paraId="472BA7FB" w14:textId="23F3C39F" w:rsidR="00C93769" w:rsidRPr="00FA690D" w:rsidRDefault="00C6377F" w:rsidP="00C6377F">
      <w:pPr>
        <w:pStyle w:val="Paragrafoelenco"/>
        <w:ind w:left="567" w:right="461" w:firstLine="0"/>
        <w:jc w:val="both"/>
      </w:pPr>
      <w:r w:rsidRPr="00FA690D">
        <w:rPr>
          <w:rFonts w:eastAsia="Garamond" w:cstheme="minorHAnsi"/>
          <w:spacing w:val="-1"/>
        </w:rPr>
        <w:t>Segreteria-Diritto allo studio</w:t>
      </w:r>
      <w:r w:rsidR="00563831" w:rsidRPr="00FA690D">
        <w:rPr>
          <w:rFonts w:eastAsia="Garamond" w:cstheme="minorHAnsi"/>
          <w:spacing w:val="-1"/>
        </w:rPr>
        <w:t>:</w:t>
      </w:r>
      <w:r w:rsidR="00C93769" w:rsidRPr="00FA690D">
        <w:rPr>
          <w:rFonts w:eastAsia="Garamond" w:cstheme="minorHAnsi"/>
          <w:spacing w:val="-1"/>
        </w:rPr>
        <w:t xml:space="preserve"> </w:t>
      </w:r>
      <w:hyperlink r:id="rId9" w:history="1">
        <w:r w:rsidR="00563831" w:rsidRPr="00FA690D">
          <w:t>segreteria@itsagroalimentaremn.it</w:t>
        </w:r>
      </w:hyperlink>
    </w:p>
    <w:p w14:paraId="70D812CF" w14:textId="71382785" w:rsidR="00563831" w:rsidRPr="00FA690D" w:rsidRDefault="00563831" w:rsidP="00563831">
      <w:pPr>
        <w:pStyle w:val="Paragrafoelenco"/>
        <w:numPr>
          <w:ilvl w:val="0"/>
          <w:numId w:val="10"/>
        </w:numPr>
        <w:ind w:left="567" w:right="461" w:hanging="141"/>
        <w:jc w:val="both"/>
        <w:rPr>
          <w:rFonts w:eastAsia="Garamond" w:cstheme="minorHAnsi"/>
          <w:spacing w:val="-1"/>
        </w:rPr>
      </w:pPr>
      <w:r w:rsidRPr="00FA690D">
        <w:rPr>
          <w:rFonts w:eastAsia="Garamond" w:cstheme="minorHAnsi"/>
          <w:spacing w:val="-1"/>
        </w:rPr>
        <w:t xml:space="preserve">SEDE DI MILANO: </w:t>
      </w:r>
      <w:r w:rsidR="00C6377F" w:rsidRPr="00FA690D">
        <w:rPr>
          <w:rFonts w:eastAsia="Garamond" w:cstheme="minorHAnsi"/>
          <w:spacing w:val="-1"/>
        </w:rPr>
        <w:t>Tel.</w:t>
      </w:r>
      <w:r w:rsidR="00C940D2" w:rsidRPr="00FA690D">
        <w:rPr>
          <w:rFonts w:eastAsia="Garamond" w:cstheme="minorHAnsi"/>
          <w:spacing w:val="-1"/>
        </w:rPr>
        <w:t xml:space="preserve"> 02</w:t>
      </w:r>
      <w:r w:rsidR="00C940D2" w:rsidRPr="00FA690D">
        <w:rPr>
          <w:spacing w:val="-4"/>
        </w:rPr>
        <w:t xml:space="preserve"> </w:t>
      </w:r>
      <w:r w:rsidR="00C940D2" w:rsidRPr="00FA690D">
        <w:t>26705056</w:t>
      </w:r>
      <w:r w:rsidRPr="00FA690D">
        <w:rPr>
          <w:rFonts w:eastAsia="Garamond" w:cstheme="minorHAnsi"/>
          <w:spacing w:val="-1"/>
        </w:rPr>
        <w:t xml:space="preserve"> </w:t>
      </w:r>
      <w:r w:rsidR="00C6377F" w:rsidRPr="00FA690D">
        <w:rPr>
          <w:rFonts w:eastAsia="Garamond" w:cstheme="minorHAnsi"/>
          <w:spacing w:val="-1"/>
        </w:rPr>
        <w:t xml:space="preserve">- 3316211205 </w:t>
      </w:r>
      <w:r w:rsidRPr="00FA690D">
        <w:rPr>
          <w:rFonts w:eastAsia="Garamond" w:cstheme="minorHAnsi"/>
          <w:spacing w:val="-1"/>
        </w:rPr>
        <w:t xml:space="preserve">– </w:t>
      </w:r>
      <w:hyperlink r:id="rId10" w:history="1">
        <w:r w:rsidRPr="00FA690D">
          <w:t>lorenzetto@ifoa.it</w:t>
        </w:r>
      </w:hyperlink>
    </w:p>
    <w:p w14:paraId="2C568C1B" w14:textId="77777777" w:rsidR="006F31D4" w:rsidRDefault="006F31D4" w:rsidP="006F31D4">
      <w:pPr>
        <w:ind w:right="461"/>
        <w:jc w:val="both"/>
        <w:rPr>
          <w:rFonts w:eastAsia="Garamond" w:cstheme="minorHAnsi"/>
          <w:spacing w:val="-1"/>
        </w:rPr>
      </w:pPr>
    </w:p>
    <w:p w14:paraId="0F49B9DC" w14:textId="77777777" w:rsidR="006F31D4" w:rsidRDefault="006F31D4" w:rsidP="006F31D4">
      <w:pPr>
        <w:ind w:right="461"/>
        <w:jc w:val="both"/>
        <w:rPr>
          <w:rFonts w:asciiTheme="minorHAnsi" w:hAnsiTheme="minorHAnsi" w:cstheme="minorHAnsi"/>
          <w:spacing w:val="-1"/>
        </w:rPr>
      </w:pPr>
    </w:p>
    <w:p w14:paraId="1A6BDC6E" w14:textId="724C312D" w:rsidR="0080269C" w:rsidRPr="00D60D93" w:rsidRDefault="008B4310" w:rsidP="006F31D4">
      <w:pPr>
        <w:ind w:right="461"/>
        <w:jc w:val="both"/>
        <w:rPr>
          <w:rFonts w:asciiTheme="minorHAnsi" w:hAnsiTheme="minorHAnsi" w:cstheme="minorHAnsi"/>
          <w:b/>
          <w:bCs/>
        </w:rPr>
      </w:pPr>
      <w:r w:rsidRPr="00420386">
        <w:rPr>
          <w:rFonts w:asciiTheme="minorHAnsi" w:hAnsiTheme="minorHAnsi" w:cstheme="minorHAnsi"/>
          <w:spacing w:val="-1"/>
        </w:rPr>
        <w:t>Mantova,</w:t>
      </w:r>
      <w:r w:rsidR="002B586C">
        <w:rPr>
          <w:rFonts w:asciiTheme="minorHAnsi" w:hAnsiTheme="minorHAnsi" w:cstheme="minorHAnsi"/>
          <w:spacing w:val="-1"/>
        </w:rPr>
        <w:t xml:space="preserve"> </w:t>
      </w:r>
      <w:r w:rsidR="00EC7CD4">
        <w:rPr>
          <w:rFonts w:asciiTheme="minorHAnsi" w:hAnsiTheme="minorHAnsi" w:cstheme="minorHAnsi"/>
          <w:spacing w:val="-1"/>
        </w:rPr>
        <w:t>7 giugno</w:t>
      </w:r>
      <w:r w:rsidR="004A64DC">
        <w:rPr>
          <w:rFonts w:asciiTheme="minorHAnsi" w:hAnsiTheme="minorHAnsi" w:cstheme="minorHAnsi"/>
          <w:spacing w:val="-1"/>
        </w:rPr>
        <w:t xml:space="preserve"> 2024</w:t>
      </w:r>
      <w:r>
        <w:rPr>
          <w:rFonts w:asciiTheme="minorHAnsi" w:hAnsiTheme="minorHAnsi" w:cstheme="minorHAnsi"/>
          <w:spacing w:val="-1"/>
        </w:rPr>
        <w:tab/>
      </w:r>
      <w:r>
        <w:rPr>
          <w:rFonts w:asciiTheme="minorHAnsi" w:hAnsiTheme="minorHAnsi" w:cstheme="minorHAnsi"/>
          <w:spacing w:val="-1"/>
        </w:rPr>
        <w:tab/>
      </w:r>
      <w:r>
        <w:rPr>
          <w:rFonts w:asciiTheme="minorHAnsi" w:hAnsiTheme="minorHAnsi" w:cstheme="minorHAnsi"/>
          <w:spacing w:val="-1"/>
        </w:rPr>
        <w:tab/>
      </w:r>
      <w:r>
        <w:rPr>
          <w:rFonts w:asciiTheme="minorHAnsi" w:hAnsiTheme="minorHAnsi" w:cstheme="minorHAnsi"/>
          <w:spacing w:val="-1"/>
        </w:rPr>
        <w:tab/>
      </w:r>
      <w:r>
        <w:rPr>
          <w:rFonts w:asciiTheme="minorHAnsi" w:hAnsiTheme="minorHAnsi" w:cstheme="minorHAnsi"/>
          <w:spacing w:val="-1"/>
        </w:rPr>
        <w:tab/>
        <w:t xml:space="preserve">    </w:t>
      </w:r>
      <w:r>
        <w:rPr>
          <w:rFonts w:asciiTheme="minorHAnsi" w:hAnsiTheme="minorHAnsi" w:cstheme="minorHAnsi"/>
          <w:spacing w:val="-1"/>
        </w:rPr>
        <w:tab/>
      </w:r>
      <w:r>
        <w:rPr>
          <w:rFonts w:asciiTheme="minorHAnsi" w:hAnsiTheme="minorHAnsi" w:cstheme="minorHAnsi"/>
          <w:spacing w:val="-1"/>
        </w:rPr>
        <w:tab/>
      </w:r>
      <w:r w:rsidR="0080269C">
        <w:rPr>
          <w:rFonts w:ascii="Times New Roman"/>
        </w:rPr>
        <w:tab/>
      </w:r>
      <w:r w:rsidR="0080269C">
        <w:rPr>
          <w:rFonts w:ascii="Times New Roman"/>
        </w:rPr>
        <w:tab/>
      </w:r>
      <w:r w:rsidR="0080269C">
        <w:rPr>
          <w:rFonts w:ascii="Times New Roman"/>
        </w:rPr>
        <w:tab/>
      </w:r>
      <w:r w:rsidR="0080269C">
        <w:rPr>
          <w:rFonts w:ascii="Times New Roman"/>
        </w:rPr>
        <w:tab/>
      </w:r>
      <w:r w:rsidR="0080269C">
        <w:rPr>
          <w:rFonts w:ascii="Times New Roman"/>
        </w:rPr>
        <w:tab/>
      </w:r>
      <w:r w:rsidR="0080269C">
        <w:rPr>
          <w:rFonts w:ascii="Times New Roman"/>
        </w:rPr>
        <w:tab/>
      </w:r>
      <w:r w:rsidR="0080269C">
        <w:rPr>
          <w:rFonts w:ascii="Times New Roman"/>
        </w:rPr>
        <w:tab/>
        <w:t xml:space="preserve">                 </w:t>
      </w:r>
      <w:r w:rsidR="005373CF">
        <w:rPr>
          <w:rFonts w:ascii="Times New Roman"/>
        </w:rPr>
        <w:tab/>
      </w:r>
      <w:r w:rsidR="005373CF">
        <w:rPr>
          <w:rFonts w:ascii="Times New Roman"/>
        </w:rPr>
        <w:tab/>
      </w:r>
      <w:r w:rsidR="005373CF">
        <w:rPr>
          <w:rFonts w:ascii="Times New Roman"/>
        </w:rPr>
        <w:tab/>
      </w:r>
      <w:r w:rsidR="005373CF">
        <w:rPr>
          <w:rFonts w:ascii="Times New Roman"/>
        </w:rPr>
        <w:tab/>
        <w:t xml:space="preserve">     </w:t>
      </w:r>
      <w:r w:rsidR="00410B7A">
        <w:rPr>
          <w:rFonts w:ascii="Times New Roman"/>
        </w:rPr>
        <w:t xml:space="preserve">          </w:t>
      </w:r>
      <w:r w:rsidR="0080269C" w:rsidRPr="00D60D93">
        <w:rPr>
          <w:rFonts w:asciiTheme="minorHAnsi" w:hAnsiTheme="minorHAnsi" w:cstheme="minorHAnsi"/>
          <w:spacing w:val="-1"/>
        </w:rPr>
        <w:t>IL</w:t>
      </w:r>
      <w:r w:rsidR="0080269C" w:rsidRPr="00D60D93">
        <w:rPr>
          <w:rFonts w:asciiTheme="minorHAnsi" w:hAnsiTheme="minorHAnsi" w:cstheme="minorHAnsi"/>
          <w:spacing w:val="-2"/>
        </w:rPr>
        <w:t xml:space="preserve"> </w:t>
      </w:r>
      <w:r w:rsidR="0080269C" w:rsidRPr="00D60D93">
        <w:rPr>
          <w:rFonts w:asciiTheme="minorHAnsi" w:hAnsiTheme="minorHAnsi" w:cstheme="minorHAnsi"/>
          <w:spacing w:val="-1"/>
        </w:rPr>
        <w:t>PRESIDENTE</w:t>
      </w:r>
    </w:p>
    <w:p w14:paraId="36F42195" w14:textId="0E50505A" w:rsidR="00700595" w:rsidRPr="00E71FA2" w:rsidRDefault="0080269C" w:rsidP="00410B7A">
      <w:pPr>
        <w:pStyle w:val="Corpotesto"/>
        <w:spacing w:line="315" w:lineRule="exact"/>
        <w:ind w:left="5103" w:right="425"/>
        <w:rPr>
          <w:rFonts w:asciiTheme="minorHAnsi" w:hAnsiTheme="minorHAnsi" w:cstheme="minorHAnsi"/>
        </w:rPr>
      </w:pPr>
      <w:r w:rsidRPr="00D479AE">
        <w:rPr>
          <w:rFonts w:asciiTheme="minorHAnsi" w:hAnsiTheme="minorHAnsi" w:cstheme="minorHAnsi"/>
          <w:noProof/>
          <w:lang w:eastAsia="it-IT"/>
        </w:rPr>
        <w:drawing>
          <wp:anchor distT="0" distB="0" distL="114300" distR="114300" simplePos="0" relativeHeight="251659264" behindDoc="0" locked="0" layoutInCell="1" allowOverlap="1" wp14:anchorId="4EB91EC1" wp14:editId="2EDDB2D9">
            <wp:simplePos x="0" y="0"/>
            <wp:positionH relativeFrom="column">
              <wp:posOffset>3861435</wp:posOffset>
            </wp:positionH>
            <wp:positionV relativeFrom="paragraph">
              <wp:posOffset>202565</wp:posOffset>
            </wp:positionV>
            <wp:extent cx="1447800" cy="405130"/>
            <wp:effectExtent l="0" t="0" r="0" b="0"/>
            <wp:wrapSquare wrapText="bothSides"/>
            <wp:docPr id="8" name="Immagine 8" descr="C:\Users\maretti\Dropbox\_MANTOVA\_FONDAZIONE ITS_Agro_MANTOVA\FIRMA PALOSCHI\Firma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etti\Dropbox\_MANTOVA\_FONDAZIONE ITS_Agro_MANTOVA\FIRMA PALOSCHI\Firma_page-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05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0B7A">
        <w:rPr>
          <w:rFonts w:asciiTheme="minorHAnsi" w:hAnsiTheme="minorHAnsi" w:cstheme="minorHAnsi"/>
        </w:rPr>
        <w:t xml:space="preserve">                          </w:t>
      </w:r>
      <w:r>
        <w:rPr>
          <w:rFonts w:asciiTheme="minorHAnsi" w:hAnsiTheme="minorHAnsi" w:cstheme="minorHAnsi"/>
        </w:rPr>
        <w:t xml:space="preserve">F.to </w:t>
      </w:r>
      <w:r w:rsidRPr="00D60D93">
        <w:rPr>
          <w:rFonts w:asciiTheme="minorHAnsi" w:hAnsiTheme="minorHAnsi" w:cstheme="minorHAnsi"/>
        </w:rPr>
        <w:t>Fabio Paloschi</w:t>
      </w:r>
    </w:p>
    <w:sectPr w:rsidR="00700595" w:rsidRPr="00E71FA2" w:rsidSect="00D81E69">
      <w:headerReference w:type="default" r:id="rId12"/>
      <w:footerReference w:type="default" r:id="rId13"/>
      <w:pgSz w:w="11900" w:h="16840"/>
      <w:pgMar w:top="1985" w:right="880" w:bottom="3240" w:left="920" w:header="851" w:footer="3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7DE55" w14:textId="77777777" w:rsidR="00DB6503" w:rsidRDefault="00DB6503">
      <w:r>
        <w:separator/>
      </w:r>
    </w:p>
  </w:endnote>
  <w:endnote w:type="continuationSeparator" w:id="0">
    <w:p w14:paraId="0E28D954" w14:textId="77777777" w:rsidR="00DB6503" w:rsidRDefault="00DB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35AC" w14:textId="77777777" w:rsidR="005E42CF" w:rsidRDefault="005E42CF" w:rsidP="005E42CF">
    <w:pPr>
      <w:pStyle w:val="Pidipagina"/>
      <w:pBdr>
        <w:top w:val="single" w:sz="4" w:space="0" w:color="auto"/>
      </w:pBdr>
      <w:jc w:val="center"/>
      <w:rPr>
        <w:noProof/>
      </w:rPr>
    </w:pPr>
    <w:r w:rsidRPr="00582401">
      <w:rPr>
        <w:noProof/>
      </w:rPr>
      <w:drawing>
        <wp:inline distT="0" distB="0" distL="0" distR="0" wp14:anchorId="7E238322" wp14:editId="336ABE2A">
          <wp:extent cx="352425" cy="447042"/>
          <wp:effectExtent l="0" t="0" r="0" b="0"/>
          <wp:docPr id="139" name="Immagine 139" descr="C:\Users\maretti\Dropbox\_MANTOVA\POLITICA FOG\FONDAZIONE ITS_Agro_MANTOVA\LOGHI NUOVI ITS 2020\logo_itsmyfuture_sit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etti\Dropbox\_MANTOVA\POLITICA FOG\FONDAZIONE ITS_Agro_MANTOVA\LOGHI NUOVI ITS 2020\logo_itsmyfuture_sit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24" cy="487251"/>
                  </a:xfrm>
                  <a:prstGeom prst="rect">
                    <a:avLst/>
                  </a:prstGeom>
                  <a:noFill/>
                  <a:ln>
                    <a:noFill/>
                  </a:ln>
                </pic:spPr>
              </pic:pic>
            </a:graphicData>
          </a:graphic>
        </wp:inline>
      </w:drawing>
    </w:r>
    <w:r>
      <w:rPr>
        <w:noProof/>
      </w:rPr>
      <w:t xml:space="preserve">  </w:t>
    </w:r>
    <w:r>
      <w:rPr>
        <w:noProof/>
      </w:rPr>
      <w:drawing>
        <wp:inline distT="0" distB="0" distL="0" distR="0" wp14:anchorId="210E3331" wp14:editId="38CEA1CA">
          <wp:extent cx="368647" cy="351830"/>
          <wp:effectExtent l="0" t="0" r="0" b="0"/>
          <wp:docPr id="14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083" cy="375151"/>
                  </a:xfrm>
                  <a:prstGeom prst="rect">
                    <a:avLst/>
                  </a:prstGeom>
                  <a:noFill/>
                </pic:spPr>
              </pic:pic>
            </a:graphicData>
          </a:graphic>
        </wp:inline>
      </w:drawing>
    </w:r>
  </w:p>
  <w:p w14:paraId="65EDE358" w14:textId="77777777" w:rsidR="005E42CF" w:rsidRPr="001D4FA1" w:rsidRDefault="005E42CF" w:rsidP="005E42CF">
    <w:pPr>
      <w:pStyle w:val="Pidipagina"/>
      <w:jc w:val="center"/>
      <w:rPr>
        <w:rStyle w:val="Enfasigrassetto"/>
        <w:rFonts w:ascii="Century Gothic" w:hAnsi="Century Gothic"/>
        <w:bCs w:val="0"/>
        <w:color w:val="111111"/>
        <w:sz w:val="18"/>
      </w:rPr>
    </w:pPr>
    <w:r w:rsidRPr="001D4FA1">
      <w:rPr>
        <w:rStyle w:val="Enfasigrassetto"/>
        <w:rFonts w:ascii="Century Gothic" w:hAnsi="Century Gothic"/>
        <w:color w:val="111111"/>
        <w:sz w:val="18"/>
      </w:rPr>
      <w:t>Fondazione Istituto Tecnico Superiore Agroalimentare Sostenibile – Territorio Mantova</w:t>
    </w:r>
  </w:p>
  <w:p w14:paraId="3F253268" w14:textId="77777777" w:rsidR="00C6377F" w:rsidRPr="0026354E" w:rsidRDefault="00C6377F" w:rsidP="00C6377F">
    <w:pPr>
      <w:pStyle w:val="Pidipagina"/>
      <w:jc w:val="center"/>
      <w:rPr>
        <w:rFonts w:cstheme="minorHAnsi"/>
        <w:sz w:val="20"/>
        <w:szCs w:val="20"/>
      </w:rPr>
    </w:pPr>
    <w:r w:rsidRPr="0026354E">
      <w:rPr>
        <w:rFonts w:cstheme="minorHAnsi"/>
        <w:sz w:val="20"/>
        <w:szCs w:val="20"/>
      </w:rPr>
      <w:t>Sede legale: via dei Toscani, 3 – 46100 MANTOVA</w:t>
    </w:r>
  </w:p>
  <w:p w14:paraId="110B90DB" w14:textId="77777777" w:rsidR="00C6377F" w:rsidRPr="000721A5" w:rsidRDefault="00C6377F" w:rsidP="00C6377F">
    <w:pPr>
      <w:pStyle w:val="Pidipagina"/>
      <w:jc w:val="center"/>
      <w:rPr>
        <w:rFonts w:cstheme="minorHAnsi"/>
        <w:sz w:val="20"/>
        <w:szCs w:val="20"/>
      </w:rPr>
    </w:pPr>
    <w:r w:rsidRPr="000721A5">
      <w:rPr>
        <w:rFonts w:cstheme="minorHAnsi"/>
        <w:sz w:val="20"/>
        <w:szCs w:val="20"/>
      </w:rPr>
      <w:t xml:space="preserve">Direzione-Segreteria-Servizi agli studenti: </w:t>
    </w:r>
    <w:bookmarkStart w:id="1" w:name="_Hlk167439153"/>
    <w:r w:rsidRPr="000721A5">
      <w:rPr>
        <w:rFonts w:cstheme="minorHAnsi"/>
        <w:sz w:val="20"/>
        <w:szCs w:val="20"/>
      </w:rPr>
      <w:t>Largo Pradella, 1 – 46100 M</w:t>
    </w:r>
    <w:r>
      <w:rPr>
        <w:rFonts w:cstheme="minorHAnsi"/>
        <w:sz w:val="20"/>
        <w:szCs w:val="20"/>
      </w:rPr>
      <w:t>ANTOVA</w:t>
    </w:r>
  </w:p>
  <w:bookmarkEnd w:id="1"/>
  <w:p w14:paraId="72379B54" w14:textId="1ACD2882" w:rsidR="005E42CF" w:rsidRPr="00C6377F" w:rsidRDefault="00C6377F" w:rsidP="00C6377F">
    <w:pPr>
      <w:pStyle w:val="Pidipagina"/>
      <w:jc w:val="center"/>
      <w:rPr>
        <w:rFonts w:cstheme="minorHAnsi"/>
        <w:color w:val="0000FF" w:themeColor="hyperlink"/>
        <w:sz w:val="20"/>
        <w:szCs w:val="20"/>
        <w:u w:val="single"/>
      </w:rPr>
    </w:pPr>
    <w:r w:rsidRPr="000721A5">
      <w:rPr>
        <w:rFonts w:cstheme="minorHAnsi"/>
        <w:sz w:val="20"/>
        <w:szCs w:val="20"/>
      </w:rPr>
      <w:t>Telefono: 0376234359 – 0376263650</w:t>
    </w:r>
    <w:r>
      <w:rPr>
        <w:rFonts w:cstheme="minorHAnsi"/>
        <w:sz w:val="20"/>
        <w:szCs w:val="20"/>
      </w:rPr>
      <w:t xml:space="preserve"> – mail: segreteria@itsagroalimentaremn.it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74D10" w14:textId="77777777" w:rsidR="00DB6503" w:rsidRDefault="00DB6503">
      <w:r>
        <w:separator/>
      </w:r>
    </w:p>
  </w:footnote>
  <w:footnote w:type="continuationSeparator" w:id="0">
    <w:p w14:paraId="3A41E7DD" w14:textId="77777777" w:rsidR="00DB6503" w:rsidRDefault="00DB6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B6A7B" w14:textId="28A18912" w:rsidR="00700595" w:rsidRPr="002F365B" w:rsidRDefault="008B42DB" w:rsidP="002F365B">
    <w:pPr>
      <w:pStyle w:val="Corpotesto"/>
      <w:pBdr>
        <w:bottom w:val="single" w:sz="4" w:space="1" w:color="auto"/>
      </w:pBdr>
      <w:spacing w:line="14" w:lineRule="auto"/>
      <w:rPr>
        <w:sz w:val="20"/>
        <w:u w:val="single"/>
      </w:rPr>
    </w:pPr>
    <w:r>
      <w:rPr>
        <w:noProof/>
      </w:rPr>
      <w:drawing>
        <wp:inline distT="0" distB="0" distL="0" distR="0" wp14:anchorId="09F64992" wp14:editId="1AA0DF41">
          <wp:extent cx="6413500" cy="551180"/>
          <wp:effectExtent l="0" t="0" r="6350" b="1270"/>
          <wp:docPr id="136"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13500" cy="551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F4904"/>
    <w:multiLevelType w:val="hybridMultilevel"/>
    <w:tmpl w:val="EB56F942"/>
    <w:lvl w:ilvl="0" w:tplc="19C637CE">
      <w:start w:val="1"/>
      <w:numFmt w:val="bullet"/>
      <w:lvlText w:val=""/>
      <w:lvlJc w:val="left"/>
      <w:pPr>
        <w:tabs>
          <w:tab w:val="num" w:pos="720"/>
        </w:tabs>
        <w:ind w:left="720" w:hanging="360"/>
      </w:pPr>
      <w:rPr>
        <w:rFonts w:ascii="Wingdings" w:hAnsi="Wingdings" w:hint="default"/>
      </w:rPr>
    </w:lvl>
    <w:lvl w:ilvl="1" w:tplc="6158CD98" w:tentative="1">
      <w:start w:val="1"/>
      <w:numFmt w:val="bullet"/>
      <w:lvlText w:val=""/>
      <w:lvlJc w:val="left"/>
      <w:pPr>
        <w:tabs>
          <w:tab w:val="num" w:pos="1440"/>
        </w:tabs>
        <w:ind w:left="1440" w:hanging="360"/>
      </w:pPr>
      <w:rPr>
        <w:rFonts w:ascii="Wingdings" w:hAnsi="Wingdings" w:hint="default"/>
      </w:rPr>
    </w:lvl>
    <w:lvl w:ilvl="2" w:tplc="E27C4BB8" w:tentative="1">
      <w:start w:val="1"/>
      <w:numFmt w:val="bullet"/>
      <w:lvlText w:val=""/>
      <w:lvlJc w:val="left"/>
      <w:pPr>
        <w:tabs>
          <w:tab w:val="num" w:pos="2160"/>
        </w:tabs>
        <w:ind w:left="2160" w:hanging="360"/>
      </w:pPr>
      <w:rPr>
        <w:rFonts w:ascii="Wingdings" w:hAnsi="Wingdings" w:hint="default"/>
      </w:rPr>
    </w:lvl>
    <w:lvl w:ilvl="3" w:tplc="69C66C48" w:tentative="1">
      <w:start w:val="1"/>
      <w:numFmt w:val="bullet"/>
      <w:lvlText w:val=""/>
      <w:lvlJc w:val="left"/>
      <w:pPr>
        <w:tabs>
          <w:tab w:val="num" w:pos="2880"/>
        </w:tabs>
        <w:ind w:left="2880" w:hanging="360"/>
      </w:pPr>
      <w:rPr>
        <w:rFonts w:ascii="Wingdings" w:hAnsi="Wingdings" w:hint="default"/>
      </w:rPr>
    </w:lvl>
    <w:lvl w:ilvl="4" w:tplc="A9547580" w:tentative="1">
      <w:start w:val="1"/>
      <w:numFmt w:val="bullet"/>
      <w:lvlText w:val=""/>
      <w:lvlJc w:val="left"/>
      <w:pPr>
        <w:tabs>
          <w:tab w:val="num" w:pos="3600"/>
        </w:tabs>
        <w:ind w:left="3600" w:hanging="360"/>
      </w:pPr>
      <w:rPr>
        <w:rFonts w:ascii="Wingdings" w:hAnsi="Wingdings" w:hint="default"/>
      </w:rPr>
    </w:lvl>
    <w:lvl w:ilvl="5" w:tplc="42D2DF6E" w:tentative="1">
      <w:start w:val="1"/>
      <w:numFmt w:val="bullet"/>
      <w:lvlText w:val=""/>
      <w:lvlJc w:val="left"/>
      <w:pPr>
        <w:tabs>
          <w:tab w:val="num" w:pos="4320"/>
        </w:tabs>
        <w:ind w:left="4320" w:hanging="360"/>
      </w:pPr>
      <w:rPr>
        <w:rFonts w:ascii="Wingdings" w:hAnsi="Wingdings" w:hint="default"/>
      </w:rPr>
    </w:lvl>
    <w:lvl w:ilvl="6" w:tplc="18AE4346" w:tentative="1">
      <w:start w:val="1"/>
      <w:numFmt w:val="bullet"/>
      <w:lvlText w:val=""/>
      <w:lvlJc w:val="left"/>
      <w:pPr>
        <w:tabs>
          <w:tab w:val="num" w:pos="5040"/>
        </w:tabs>
        <w:ind w:left="5040" w:hanging="360"/>
      </w:pPr>
      <w:rPr>
        <w:rFonts w:ascii="Wingdings" w:hAnsi="Wingdings" w:hint="default"/>
      </w:rPr>
    </w:lvl>
    <w:lvl w:ilvl="7" w:tplc="6796509C" w:tentative="1">
      <w:start w:val="1"/>
      <w:numFmt w:val="bullet"/>
      <w:lvlText w:val=""/>
      <w:lvlJc w:val="left"/>
      <w:pPr>
        <w:tabs>
          <w:tab w:val="num" w:pos="5760"/>
        </w:tabs>
        <w:ind w:left="5760" w:hanging="360"/>
      </w:pPr>
      <w:rPr>
        <w:rFonts w:ascii="Wingdings" w:hAnsi="Wingdings" w:hint="default"/>
      </w:rPr>
    </w:lvl>
    <w:lvl w:ilvl="8" w:tplc="CA70E3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E5E05"/>
    <w:multiLevelType w:val="hybridMultilevel"/>
    <w:tmpl w:val="7E4CC1E6"/>
    <w:lvl w:ilvl="0" w:tplc="34E234BC">
      <w:numFmt w:val="bullet"/>
      <w:lvlText w:val="-"/>
      <w:lvlJc w:val="left"/>
      <w:pPr>
        <w:ind w:left="477" w:hanging="360"/>
      </w:pPr>
      <w:rPr>
        <w:rFonts w:ascii="Arial MT" w:eastAsia="Arial MT" w:hAnsi="Arial MT" w:cs="Arial MT" w:hint="default"/>
        <w:w w:val="100"/>
        <w:sz w:val="22"/>
        <w:szCs w:val="22"/>
        <w:lang w:val="it-IT" w:eastAsia="en-US" w:bidi="ar-SA"/>
      </w:rPr>
    </w:lvl>
    <w:lvl w:ilvl="1" w:tplc="8AE4B780">
      <w:numFmt w:val="bullet"/>
      <w:lvlText w:val="•"/>
      <w:lvlJc w:val="left"/>
      <w:pPr>
        <w:ind w:left="1442" w:hanging="360"/>
      </w:pPr>
      <w:rPr>
        <w:rFonts w:hint="default"/>
        <w:lang w:val="it-IT" w:eastAsia="en-US" w:bidi="ar-SA"/>
      </w:rPr>
    </w:lvl>
    <w:lvl w:ilvl="2" w:tplc="496ABB24">
      <w:numFmt w:val="bullet"/>
      <w:lvlText w:val="•"/>
      <w:lvlJc w:val="left"/>
      <w:pPr>
        <w:ind w:left="2404" w:hanging="360"/>
      </w:pPr>
      <w:rPr>
        <w:rFonts w:hint="default"/>
        <w:lang w:val="it-IT" w:eastAsia="en-US" w:bidi="ar-SA"/>
      </w:rPr>
    </w:lvl>
    <w:lvl w:ilvl="3" w:tplc="0276DA04">
      <w:numFmt w:val="bullet"/>
      <w:lvlText w:val="•"/>
      <w:lvlJc w:val="left"/>
      <w:pPr>
        <w:ind w:left="3366" w:hanging="360"/>
      </w:pPr>
      <w:rPr>
        <w:rFonts w:hint="default"/>
        <w:lang w:val="it-IT" w:eastAsia="en-US" w:bidi="ar-SA"/>
      </w:rPr>
    </w:lvl>
    <w:lvl w:ilvl="4" w:tplc="56C2ACD2">
      <w:numFmt w:val="bullet"/>
      <w:lvlText w:val="•"/>
      <w:lvlJc w:val="left"/>
      <w:pPr>
        <w:ind w:left="4328" w:hanging="360"/>
      </w:pPr>
      <w:rPr>
        <w:rFonts w:hint="default"/>
        <w:lang w:val="it-IT" w:eastAsia="en-US" w:bidi="ar-SA"/>
      </w:rPr>
    </w:lvl>
    <w:lvl w:ilvl="5" w:tplc="7E3C583A">
      <w:numFmt w:val="bullet"/>
      <w:lvlText w:val="•"/>
      <w:lvlJc w:val="left"/>
      <w:pPr>
        <w:ind w:left="5290" w:hanging="360"/>
      </w:pPr>
      <w:rPr>
        <w:rFonts w:hint="default"/>
        <w:lang w:val="it-IT" w:eastAsia="en-US" w:bidi="ar-SA"/>
      </w:rPr>
    </w:lvl>
    <w:lvl w:ilvl="6" w:tplc="2AAC5188">
      <w:numFmt w:val="bullet"/>
      <w:lvlText w:val="•"/>
      <w:lvlJc w:val="left"/>
      <w:pPr>
        <w:ind w:left="6252" w:hanging="360"/>
      </w:pPr>
      <w:rPr>
        <w:rFonts w:hint="default"/>
        <w:lang w:val="it-IT" w:eastAsia="en-US" w:bidi="ar-SA"/>
      </w:rPr>
    </w:lvl>
    <w:lvl w:ilvl="7" w:tplc="4156D94E">
      <w:numFmt w:val="bullet"/>
      <w:lvlText w:val="•"/>
      <w:lvlJc w:val="left"/>
      <w:pPr>
        <w:ind w:left="7214" w:hanging="360"/>
      </w:pPr>
      <w:rPr>
        <w:rFonts w:hint="default"/>
        <w:lang w:val="it-IT" w:eastAsia="en-US" w:bidi="ar-SA"/>
      </w:rPr>
    </w:lvl>
    <w:lvl w:ilvl="8" w:tplc="365245BE">
      <w:numFmt w:val="bullet"/>
      <w:lvlText w:val="•"/>
      <w:lvlJc w:val="left"/>
      <w:pPr>
        <w:ind w:left="8176" w:hanging="360"/>
      </w:pPr>
      <w:rPr>
        <w:rFonts w:hint="default"/>
        <w:lang w:val="it-IT" w:eastAsia="en-US" w:bidi="ar-SA"/>
      </w:rPr>
    </w:lvl>
  </w:abstractNum>
  <w:abstractNum w:abstractNumId="2" w15:restartNumberingAfterBreak="0">
    <w:nsid w:val="17001B4C"/>
    <w:multiLevelType w:val="hybridMultilevel"/>
    <w:tmpl w:val="D764AEF2"/>
    <w:lvl w:ilvl="0" w:tplc="04100003">
      <w:start w:val="1"/>
      <w:numFmt w:val="bullet"/>
      <w:lvlText w:val="o"/>
      <w:lvlJc w:val="left"/>
      <w:pPr>
        <w:ind w:left="383" w:hanging="360"/>
      </w:pPr>
      <w:rPr>
        <w:rFonts w:ascii="Courier New" w:hAnsi="Courier New" w:cs="Courier New" w:hint="default"/>
      </w:rPr>
    </w:lvl>
    <w:lvl w:ilvl="1" w:tplc="04100003" w:tentative="1">
      <w:start w:val="1"/>
      <w:numFmt w:val="bullet"/>
      <w:lvlText w:val="o"/>
      <w:lvlJc w:val="left"/>
      <w:pPr>
        <w:ind w:left="1103" w:hanging="360"/>
      </w:pPr>
      <w:rPr>
        <w:rFonts w:ascii="Courier New" w:hAnsi="Courier New" w:cs="Courier New" w:hint="default"/>
      </w:rPr>
    </w:lvl>
    <w:lvl w:ilvl="2" w:tplc="04100005" w:tentative="1">
      <w:start w:val="1"/>
      <w:numFmt w:val="bullet"/>
      <w:lvlText w:val=""/>
      <w:lvlJc w:val="left"/>
      <w:pPr>
        <w:ind w:left="1823" w:hanging="360"/>
      </w:pPr>
      <w:rPr>
        <w:rFonts w:ascii="Wingdings" w:hAnsi="Wingdings" w:hint="default"/>
      </w:rPr>
    </w:lvl>
    <w:lvl w:ilvl="3" w:tplc="04100001" w:tentative="1">
      <w:start w:val="1"/>
      <w:numFmt w:val="bullet"/>
      <w:lvlText w:val=""/>
      <w:lvlJc w:val="left"/>
      <w:pPr>
        <w:ind w:left="2543" w:hanging="360"/>
      </w:pPr>
      <w:rPr>
        <w:rFonts w:ascii="Symbol" w:hAnsi="Symbol" w:hint="default"/>
      </w:rPr>
    </w:lvl>
    <w:lvl w:ilvl="4" w:tplc="04100003" w:tentative="1">
      <w:start w:val="1"/>
      <w:numFmt w:val="bullet"/>
      <w:lvlText w:val="o"/>
      <w:lvlJc w:val="left"/>
      <w:pPr>
        <w:ind w:left="3263" w:hanging="360"/>
      </w:pPr>
      <w:rPr>
        <w:rFonts w:ascii="Courier New" w:hAnsi="Courier New" w:cs="Courier New" w:hint="default"/>
      </w:rPr>
    </w:lvl>
    <w:lvl w:ilvl="5" w:tplc="04100005" w:tentative="1">
      <w:start w:val="1"/>
      <w:numFmt w:val="bullet"/>
      <w:lvlText w:val=""/>
      <w:lvlJc w:val="left"/>
      <w:pPr>
        <w:ind w:left="3983" w:hanging="360"/>
      </w:pPr>
      <w:rPr>
        <w:rFonts w:ascii="Wingdings" w:hAnsi="Wingdings" w:hint="default"/>
      </w:rPr>
    </w:lvl>
    <w:lvl w:ilvl="6" w:tplc="04100001" w:tentative="1">
      <w:start w:val="1"/>
      <w:numFmt w:val="bullet"/>
      <w:lvlText w:val=""/>
      <w:lvlJc w:val="left"/>
      <w:pPr>
        <w:ind w:left="4703" w:hanging="360"/>
      </w:pPr>
      <w:rPr>
        <w:rFonts w:ascii="Symbol" w:hAnsi="Symbol" w:hint="default"/>
      </w:rPr>
    </w:lvl>
    <w:lvl w:ilvl="7" w:tplc="04100003" w:tentative="1">
      <w:start w:val="1"/>
      <w:numFmt w:val="bullet"/>
      <w:lvlText w:val="o"/>
      <w:lvlJc w:val="left"/>
      <w:pPr>
        <w:ind w:left="5423" w:hanging="360"/>
      </w:pPr>
      <w:rPr>
        <w:rFonts w:ascii="Courier New" w:hAnsi="Courier New" w:cs="Courier New" w:hint="default"/>
      </w:rPr>
    </w:lvl>
    <w:lvl w:ilvl="8" w:tplc="04100005" w:tentative="1">
      <w:start w:val="1"/>
      <w:numFmt w:val="bullet"/>
      <w:lvlText w:val=""/>
      <w:lvlJc w:val="left"/>
      <w:pPr>
        <w:ind w:left="6143" w:hanging="360"/>
      </w:pPr>
      <w:rPr>
        <w:rFonts w:ascii="Wingdings" w:hAnsi="Wingdings" w:hint="default"/>
      </w:rPr>
    </w:lvl>
  </w:abstractNum>
  <w:abstractNum w:abstractNumId="3" w15:restartNumberingAfterBreak="0">
    <w:nsid w:val="266061FD"/>
    <w:multiLevelType w:val="hybridMultilevel"/>
    <w:tmpl w:val="1D58010C"/>
    <w:lvl w:ilvl="0" w:tplc="D39ECC32">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927176"/>
    <w:multiLevelType w:val="hybridMultilevel"/>
    <w:tmpl w:val="2A88F658"/>
    <w:lvl w:ilvl="0" w:tplc="2BE0BD14">
      <w:start w:val="1"/>
      <w:numFmt w:val="bullet"/>
      <w:lvlText w:val=""/>
      <w:lvlJc w:val="left"/>
      <w:pPr>
        <w:tabs>
          <w:tab w:val="num" w:pos="720"/>
        </w:tabs>
        <w:ind w:left="720" w:hanging="360"/>
      </w:pPr>
      <w:rPr>
        <w:rFonts w:ascii="Wingdings" w:hAnsi="Wingdings" w:hint="default"/>
      </w:rPr>
    </w:lvl>
    <w:lvl w:ilvl="1" w:tplc="50B6A990" w:tentative="1">
      <w:start w:val="1"/>
      <w:numFmt w:val="bullet"/>
      <w:lvlText w:val=""/>
      <w:lvlJc w:val="left"/>
      <w:pPr>
        <w:tabs>
          <w:tab w:val="num" w:pos="1440"/>
        </w:tabs>
        <w:ind w:left="1440" w:hanging="360"/>
      </w:pPr>
      <w:rPr>
        <w:rFonts w:ascii="Wingdings" w:hAnsi="Wingdings" w:hint="default"/>
      </w:rPr>
    </w:lvl>
    <w:lvl w:ilvl="2" w:tplc="753E4AC8" w:tentative="1">
      <w:start w:val="1"/>
      <w:numFmt w:val="bullet"/>
      <w:lvlText w:val=""/>
      <w:lvlJc w:val="left"/>
      <w:pPr>
        <w:tabs>
          <w:tab w:val="num" w:pos="2160"/>
        </w:tabs>
        <w:ind w:left="2160" w:hanging="360"/>
      </w:pPr>
      <w:rPr>
        <w:rFonts w:ascii="Wingdings" w:hAnsi="Wingdings" w:hint="default"/>
      </w:rPr>
    </w:lvl>
    <w:lvl w:ilvl="3" w:tplc="2F24BE3A" w:tentative="1">
      <w:start w:val="1"/>
      <w:numFmt w:val="bullet"/>
      <w:lvlText w:val=""/>
      <w:lvlJc w:val="left"/>
      <w:pPr>
        <w:tabs>
          <w:tab w:val="num" w:pos="2880"/>
        </w:tabs>
        <w:ind w:left="2880" w:hanging="360"/>
      </w:pPr>
      <w:rPr>
        <w:rFonts w:ascii="Wingdings" w:hAnsi="Wingdings" w:hint="default"/>
      </w:rPr>
    </w:lvl>
    <w:lvl w:ilvl="4" w:tplc="386E54E4" w:tentative="1">
      <w:start w:val="1"/>
      <w:numFmt w:val="bullet"/>
      <w:lvlText w:val=""/>
      <w:lvlJc w:val="left"/>
      <w:pPr>
        <w:tabs>
          <w:tab w:val="num" w:pos="3600"/>
        </w:tabs>
        <w:ind w:left="3600" w:hanging="360"/>
      </w:pPr>
      <w:rPr>
        <w:rFonts w:ascii="Wingdings" w:hAnsi="Wingdings" w:hint="default"/>
      </w:rPr>
    </w:lvl>
    <w:lvl w:ilvl="5" w:tplc="480434FA" w:tentative="1">
      <w:start w:val="1"/>
      <w:numFmt w:val="bullet"/>
      <w:lvlText w:val=""/>
      <w:lvlJc w:val="left"/>
      <w:pPr>
        <w:tabs>
          <w:tab w:val="num" w:pos="4320"/>
        </w:tabs>
        <w:ind w:left="4320" w:hanging="360"/>
      </w:pPr>
      <w:rPr>
        <w:rFonts w:ascii="Wingdings" w:hAnsi="Wingdings" w:hint="default"/>
      </w:rPr>
    </w:lvl>
    <w:lvl w:ilvl="6" w:tplc="E20A56F8" w:tentative="1">
      <w:start w:val="1"/>
      <w:numFmt w:val="bullet"/>
      <w:lvlText w:val=""/>
      <w:lvlJc w:val="left"/>
      <w:pPr>
        <w:tabs>
          <w:tab w:val="num" w:pos="5040"/>
        </w:tabs>
        <w:ind w:left="5040" w:hanging="360"/>
      </w:pPr>
      <w:rPr>
        <w:rFonts w:ascii="Wingdings" w:hAnsi="Wingdings" w:hint="default"/>
      </w:rPr>
    </w:lvl>
    <w:lvl w:ilvl="7" w:tplc="E604D20C" w:tentative="1">
      <w:start w:val="1"/>
      <w:numFmt w:val="bullet"/>
      <w:lvlText w:val=""/>
      <w:lvlJc w:val="left"/>
      <w:pPr>
        <w:tabs>
          <w:tab w:val="num" w:pos="5760"/>
        </w:tabs>
        <w:ind w:left="5760" w:hanging="360"/>
      </w:pPr>
      <w:rPr>
        <w:rFonts w:ascii="Wingdings" w:hAnsi="Wingdings" w:hint="default"/>
      </w:rPr>
    </w:lvl>
    <w:lvl w:ilvl="8" w:tplc="92D46B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916AF"/>
    <w:multiLevelType w:val="hybridMultilevel"/>
    <w:tmpl w:val="F27C2690"/>
    <w:lvl w:ilvl="0" w:tplc="FEBACA44">
      <w:numFmt w:val="bullet"/>
      <w:lvlText w:val="-"/>
      <w:lvlJc w:val="left"/>
      <w:pPr>
        <w:ind w:left="950" w:hanging="360"/>
      </w:pPr>
      <w:rPr>
        <w:rFonts w:ascii="Calibri" w:eastAsia="Calibri" w:hAnsi="Calibri"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2FD372AC"/>
    <w:multiLevelType w:val="hybridMultilevel"/>
    <w:tmpl w:val="0BD4120A"/>
    <w:lvl w:ilvl="0" w:tplc="75745ECC">
      <w:start w:val="1"/>
      <w:numFmt w:val="lowerLetter"/>
      <w:lvlText w:val="%1)"/>
      <w:lvlJc w:val="left"/>
      <w:pPr>
        <w:ind w:left="495" w:hanging="360"/>
      </w:pPr>
      <w:rPr>
        <w:rFonts w:hint="default"/>
        <w:spacing w:val="-1"/>
        <w:w w:val="100"/>
        <w:lang w:val="it-IT" w:eastAsia="en-US" w:bidi="ar-SA"/>
      </w:rPr>
    </w:lvl>
    <w:lvl w:ilvl="1" w:tplc="4C84F67E">
      <w:numFmt w:val="bullet"/>
      <w:lvlText w:val="•"/>
      <w:lvlJc w:val="left"/>
      <w:pPr>
        <w:ind w:left="1460" w:hanging="360"/>
      </w:pPr>
      <w:rPr>
        <w:rFonts w:hint="default"/>
        <w:lang w:val="it-IT" w:eastAsia="en-US" w:bidi="ar-SA"/>
      </w:rPr>
    </w:lvl>
    <w:lvl w:ilvl="2" w:tplc="0916DFFE">
      <w:numFmt w:val="bullet"/>
      <w:lvlText w:val="•"/>
      <w:lvlJc w:val="left"/>
      <w:pPr>
        <w:ind w:left="2420" w:hanging="360"/>
      </w:pPr>
      <w:rPr>
        <w:rFonts w:hint="default"/>
        <w:lang w:val="it-IT" w:eastAsia="en-US" w:bidi="ar-SA"/>
      </w:rPr>
    </w:lvl>
    <w:lvl w:ilvl="3" w:tplc="CF824BC4">
      <w:numFmt w:val="bullet"/>
      <w:lvlText w:val="•"/>
      <w:lvlJc w:val="left"/>
      <w:pPr>
        <w:ind w:left="3380" w:hanging="360"/>
      </w:pPr>
      <w:rPr>
        <w:rFonts w:hint="default"/>
        <w:lang w:val="it-IT" w:eastAsia="en-US" w:bidi="ar-SA"/>
      </w:rPr>
    </w:lvl>
    <w:lvl w:ilvl="4" w:tplc="11847C34">
      <w:numFmt w:val="bullet"/>
      <w:lvlText w:val="•"/>
      <w:lvlJc w:val="left"/>
      <w:pPr>
        <w:ind w:left="4340" w:hanging="360"/>
      </w:pPr>
      <w:rPr>
        <w:rFonts w:hint="default"/>
        <w:lang w:val="it-IT" w:eastAsia="en-US" w:bidi="ar-SA"/>
      </w:rPr>
    </w:lvl>
    <w:lvl w:ilvl="5" w:tplc="6C0A5654">
      <w:numFmt w:val="bullet"/>
      <w:lvlText w:val="•"/>
      <w:lvlJc w:val="left"/>
      <w:pPr>
        <w:ind w:left="5300" w:hanging="360"/>
      </w:pPr>
      <w:rPr>
        <w:rFonts w:hint="default"/>
        <w:lang w:val="it-IT" w:eastAsia="en-US" w:bidi="ar-SA"/>
      </w:rPr>
    </w:lvl>
    <w:lvl w:ilvl="6" w:tplc="6BBA425A">
      <w:numFmt w:val="bullet"/>
      <w:lvlText w:val="•"/>
      <w:lvlJc w:val="left"/>
      <w:pPr>
        <w:ind w:left="6260" w:hanging="360"/>
      </w:pPr>
      <w:rPr>
        <w:rFonts w:hint="default"/>
        <w:lang w:val="it-IT" w:eastAsia="en-US" w:bidi="ar-SA"/>
      </w:rPr>
    </w:lvl>
    <w:lvl w:ilvl="7" w:tplc="EF6CC1DA">
      <w:numFmt w:val="bullet"/>
      <w:lvlText w:val="•"/>
      <w:lvlJc w:val="left"/>
      <w:pPr>
        <w:ind w:left="7220" w:hanging="360"/>
      </w:pPr>
      <w:rPr>
        <w:rFonts w:hint="default"/>
        <w:lang w:val="it-IT" w:eastAsia="en-US" w:bidi="ar-SA"/>
      </w:rPr>
    </w:lvl>
    <w:lvl w:ilvl="8" w:tplc="532AE0B2">
      <w:numFmt w:val="bullet"/>
      <w:lvlText w:val="•"/>
      <w:lvlJc w:val="left"/>
      <w:pPr>
        <w:ind w:left="8180" w:hanging="360"/>
      </w:pPr>
      <w:rPr>
        <w:rFonts w:hint="default"/>
        <w:lang w:val="it-IT" w:eastAsia="en-US" w:bidi="ar-SA"/>
      </w:rPr>
    </w:lvl>
  </w:abstractNum>
  <w:abstractNum w:abstractNumId="7" w15:restartNumberingAfterBreak="0">
    <w:nsid w:val="32912B74"/>
    <w:multiLevelType w:val="hybridMultilevel"/>
    <w:tmpl w:val="6A9AEDEA"/>
    <w:lvl w:ilvl="0" w:tplc="526685BA">
      <w:numFmt w:val="bullet"/>
      <w:lvlText w:val="•"/>
      <w:lvlJc w:val="left"/>
      <w:pPr>
        <w:ind w:left="926" w:hanging="360"/>
      </w:pPr>
      <w:rPr>
        <w:rFonts w:ascii="Calibri" w:eastAsia="Garamond"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112B7F"/>
    <w:multiLevelType w:val="hybridMultilevel"/>
    <w:tmpl w:val="C3566CF0"/>
    <w:lvl w:ilvl="0" w:tplc="04100003">
      <w:start w:val="1"/>
      <w:numFmt w:val="bullet"/>
      <w:lvlText w:val="o"/>
      <w:lvlJc w:val="left"/>
      <w:pPr>
        <w:ind w:left="383" w:hanging="360"/>
      </w:pPr>
      <w:rPr>
        <w:rFonts w:ascii="Courier New" w:hAnsi="Courier New" w:cs="Courier New" w:hint="default"/>
      </w:rPr>
    </w:lvl>
    <w:lvl w:ilvl="1" w:tplc="04100003" w:tentative="1">
      <w:start w:val="1"/>
      <w:numFmt w:val="bullet"/>
      <w:lvlText w:val="o"/>
      <w:lvlJc w:val="left"/>
      <w:pPr>
        <w:ind w:left="1103" w:hanging="360"/>
      </w:pPr>
      <w:rPr>
        <w:rFonts w:ascii="Courier New" w:hAnsi="Courier New" w:cs="Courier New" w:hint="default"/>
      </w:rPr>
    </w:lvl>
    <w:lvl w:ilvl="2" w:tplc="04100005" w:tentative="1">
      <w:start w:val="1"/>
      <w:numFmt w:val="bullet"/>
      <w:lvlText w:val=""/>
      <w:lvlJc w:val="left"/>
      <w:pPr>
        <w:ind w:left="1823" w:hanging="360"/>
      </w:pPr>
      <w:rPr>
        <w:rFonts w:ascii="Wingdings" w:hAnsi="Wingdings" w:hint="default"/>
      </w:rPr>
    </w:lvl>
    <w:lvl w:ilvl="3" w:tplc="04100001" w:tentative="1">
      <w:start w:val="1"/>
      <w:numFmt w:val="bullet"/>
      <w:lvlText w:val=""/>
      <w:lvlJc w:val="left"/>
      <w:pPr>
        <w:ind w:left="2543" w:hanging="360"/>
      </w:pPr>
      <w:rPr>
        <w:rFonts w:ascii="Symbol" w:hAnsi="Symbol" w:hint="default"/>
      </w:rPr>
    </w:lvl>
    <w:lvl w:ilvl="4" w:tplc="04100003" w:tentative="1">
      <w:start w:val="1"/>
      <w:numFmt w:val="bullet"/>
      <w:lvlText w:val="o"/>
      <w:lvlJc w:val="left"/>
      <w:pPr>
        <w:ind w:left="3263" w:hanging="360"/>
      </w:pPr>
      <w:rPr>
        <w:rFonts w:ascii="Courier New" w:hAnsi="Courier New" w:cs="Courier New" w:hint="default"/>
      </w:rPr>
    </w:lvl>
    <w:lvl w:ilvl="5" w:tplc="04100005" w:tentative="1">
      <w:start w:val="1"/>
      <w:numFmt w:val="bullet"/>
      <w:lvlText w:val=""/>
      <w:lvlJc w:val="left"/>
      <w:pPr>
        <w:ind w:left="3983" w:hanging="360"/>
      </w:pPr>
      <w:rPr>
        <w:rFonts w:ascii="Wingdings" w:hAnsi="Wingdings" w:hint="default"/>
      </w:rPr>
    </w:lvl>
    <w:lvl w:ilvl="6" w:tplc="04100001" w:tentative="1">
      <w:start w:val="1"/>
      <w:numFmt w:val="bullet"/>
      <w:lvlText w:val=""/>
      <w:lvlJc w:val="left"/>
      <w:pPr>
        <w:ind w:left="4703" w:hanging="360"/>
      </w:pPr>
      <w:rPr>
        <w:rFonts w:ascii="Symbol" w:hAnsi="Symbol" w:hint="default"/>
      </w:rPr>
    </w:lvl>
    <w:lvl w:ilvl="7" w:tplc="04100003" w:tentative="1">
      <w:start w:val="1"/>
      <w:numFmt w:val="bullet"/>
      <w:lvlText w:val="o"/>
      <w:lvlJc w:val="left"/>
      <w:pPr>
        <w:ind w:left="5423" w:hanging="360"/>
      </w:pPr>
      <w:rPr>
        <w:rFonts w:ascii="Courier New" w:hAnsi="Courier New" w:cs="Courier New" w:hint="default"/>
      </w:rPr>
    </w:lvl>
    <w:lvl w:ilvl="8" w:tplc="04100005" w:tentative="1">
      <w:start w:val="1"/>
      <w:numFmt w:val="bullet"/>
      <w:lvlText w:val=""/>
      <w:lvlJc w:val="left"/>
      <w:pPr>
        <w:ind w:left="6143" w:hanging="360"/>
      </w:pPr>
      <w:rPr>
        <w:rFonts w:ascii="Wingdings" w:hAnsi="Wingdings" w:hint="default"/>
      </w:rPr>
    </w:lvl>
  </w:abstractNum>
  <w:abstractNum w:abstractNumId="9" w15:restartNumberingAfterBreak="0">
    <w:nsid w:val="3AB73800"/>
    <w:multiLevelType w:val="hybridMultilevel"/>
    <w:tmpl w:val="1278FCFE"/>
    <w:lvl w:ilvl="0" w:tplc="5FA4B1A4">
      <w:start w:val="1"/>
      <w:numFmt w:val="bullet"/>
      <w:lvlText w:val=""/>
      <w:lvlJc w:val="left"/>
      <w:pPr>
        <w:tabs>
          <w:tab w:val="num" w:pos="720"/>
        </w:tabs>
        <w:ind w:left="720" w:hanging="360"/>
      </w:pPr>
      <w:rPr>
        <w:rFonts w:ascii="Wingdings" w:hAnsi="Wingdings" w:hint="default"/>
      </w:rPr>
    </w:lvl>
    <w:lvl w:ilvl="1" w:tplc="780E2B12" w:tentative="1">
      <w:start w:val="1"/>
      <w:numFmt w:val="bullet"/>
      <w:lvlText w:val=""/>
      <w:lvlJc w:val="left"/>
      <w:pPr>
        <w:tabs>
          <w:tab w:val="num" w:pos="1440"/>
        </w:tabs>
        <w:ind w:left="1440" w:hanging="360"/>
      </w:pPr>
      <w:rPr>
        <w:rFonts w:ascii="Wingdings" w:hAnsi="Wingdings" w:hint="default"/>
      </w:rPr>
    </w:lvl>
    <w:lvl w:ilvl="2" w:tplc="A6B862EC" w:tentative="1">
      <w:start w:val="1"/>
      <w:numFmt w:val="bullet"/>
      <w:lvlText w:val=""/>
      <w:lvlJc w:val="left"/>
      <w:pPr>
        <w:tabs>
          <w:tab w:val="num" w:pos="2160"/>
        </w:tabs>
        <w:ind w:left="2160" w:hanging="360"/>
      </w:pPr>
      <w:rPr>
        <w:rFonts w:ascii="Wingdings" w:hAnsi="Wingdings" w:hint="default"/>
      </w:rPr>
    </w:lvl>
    <w:lvl w:ilvl="3" w:tplc="68DAF488" w:tentative="1">
      <w:start w:val="1"/>
      <w:numFmt w:val="bullet"/>
      <w:lvlText w:val=""/>
      <w:lvlJc w:val="left"/>
      <w:pPr>
        <w:tabs>
          <w:tab w:val="num" w:pos="2880"/>
        </w:tabs>
        <w:ind w:left="2880" w:hanging="360"/>
      </w:pPr>
      <w:rPr>
        <w:rFonts w:ascii="Wingdings" w:hAnsi="Wingdings" w:hint="default"/>
      </w:rPr>
    </w:lvl>
    <w:lvl w:ilvl="4" w:tplc="A52024BE" w:tentative="1">
      <w:start w:val="1"/>
      <w:numFmt w:val="bullet"/>
      <w:lvlText w:val=""/>
      <w:lvlJc w:val="left"/>
      <w:pPr>
        <w:tabs>
          <w:tab w:val="num" w:pos="3600"/>
        </w:tabs>
        <w:ind w:left="3600" w:hanging="360"/>
      </w:pPr>
      <w:rPr>
        <w:rFonts w:ascii="Wingdings" w:hAnsi="Wingdings" w:hint="default"/>
      </w:rPr>
    </w:lvl>
    <w:lvl w:ilvl="5" w:tplc="19F88F10" w:tentative="1">
      <w:start w:val="1"/>
      <w:numFmt w:val="bullet"/>
      <w:lvlText w:val=""/>
      <w:lvlJc w:val="left"/>
      <w:pPr>
        <w:tabs>
          <w:tab w:val="num" w:pos="4320"/>
        </w:tabs>
        <w:ind w:left="4320" w:hanging="360"/>
      </w:pPr>
      <w:rPr>
        <w:rFonts w:ascii="Wingdings" w:hAnsi="Wingdings" w:hint="default"/>
      </w:rPr>
    </w:lvl>
    <w:lvl w:ilvl="6" w:tplc="DB027BBC" w:tentative="1">
      <w:start w:val="1"/>
      <w:numFmt w:val="bullet"/>
      <w:lvlText w:val=""/>
      <w:lvlJc w:val="left"/>
      <w:pPr>
        <w:tabs>
          <w:tab w:val="num" w:pos="5040"/>
        </w:tabs>
        <w:ind w:left="5040" w:hanging="360"/>
      </w:pPr>
      <w:rPr>
        <w:rFonts w:ascii="Wingdings" w:hAnsi="Wingdings" w:hint="default"/>
      </w:rPr>
    </w:lvl>
    <w:lvl w:ilvl="7" w:tplc="574A0A62" w:tentative="1">
      <w:start w:val="1"/>
      <w:numFmt w:val="bullet"/>
      <w:lvlText w:val=""/>
      <w:lvlJc w:val="left"/>
      <w:pPr>
        <w:tabs>
          <w:tab w:val="num" w:pos="5760"/>
        </w:tabs>
        <w:ind w:left="5760" w:hanging="360"/>
      </w:pPr>
      <w:rPr>
        <w:rFonts w:ascii="Wingdings" w:hAnsi="Wingdings" w:hint="default"/>
      </w:rPr>
    </w:lvl>
    <w:lvl w:ilvl="8" w:tplc="B492D4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69530E"/>
    <w:multiLevelType w:val="hybridMultilevel"/>
    <w:tmpl w:val="11ECE00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8B05415"/>
    <w:multiLevelType w:val="hybridMultilevel"/>
    <w:tmpl w:val="C3DC7726"/>
    <w:lvl w:ilvl="0" w:tplc="10200A1C">
      <w:start w:val="4"/>
      <w:numFmt w:val="bullet"/>
      <w:lvlText w:val="-"/>
      <w:lvlJc w:val="left"/>
      <w:pPr>
        <w:ind w:left="1304" w:hanging="360"/>
      </w:pPr>
      <w:rPr>
        <w:rFonts w:ascii="Times New Roman" w:eastAsia="Garamond" w:hAnsi="Times New Roman" w:cs="Times New Roman"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2" w15:restartNumberingAfterBreak="0">
    <w:nsid w:val="557C40B7"/>
    <w:multiLevelType w:val="hybridMultilevel"/>
    <w:tmpl w:val="FA18F312"/>
    <w:lvl w:ilvl="0" w:tplc="7C7C2BFA">
      <w:numFmt w:val="bullet"/>
      <w:lvlText w:val="-"/>
      <w:lvlJc w:val="left"/>
      <w:pPr>
        <w:ind w:left="495" w:hanging="360"/>
      </w:pPr>
      <w:rPr>
        <w:rFonts w:ascii="Calibri" w:eastAsia="Calibri" w:hAnsi="Calibri" w:cs="Calibri" w:hint="default"/>
        <w:w w:val="100"/>
        <w:sz w:val="22"/>
        <w:szCs w:val="22"/>
        <w:lang w:val="it-IT" w:eastAsia="en-US" w:bidi="ar-SA"/>
      </w:rPr>
    </w:lvl>
    <w:lvl w:ilvl="1" w:tplc="8A7061F2">
      <w:numFmt w:val="bullet"/>
      <w:lvlText w:val="•"/>
      <w:lvlJc w:val="left"/>
      <w:pPr>
        <w:ind w:left="1460" w:hanging="360"/>
      </w:pPr>
      <w:rPr>
        <w:rFonts w:hint="default"/>
        <w:lang w:val="it-IT" w:eastAsia="en-US" w:bidi="ar-SA"/>
      </w:rPr>
    </w:lvl>
    <w:lvl w:ilvl="2" w:tplc="F8CC5994">
      <w:numFmt w:val="bullet"/>
      <w:lvlText w:val="•"/>
      <w:lvlJc w:val="left"/>
      <w:pPr>
        <w:ind w:left="2420" w:hanging="360"/>
      </w:pPr>
      <w:rPr>
        <w:rFonts w:hint="default"/>
        <w:lang w:val="it-IT" w:eastAsia="en-US" w:bidi="ar-SA"/>
      </w:rPr>
    </w:lvl>
    <w:lvl w:ilvl="3" w:tplc="FC24AE62">
      <w:numFmt w:val="bullet"/>
      <w:lvlText w:val="•"/>
      <w:lvlJc w:val="left"/>
      <w:pPr>
        <w:ind w:left="3380" w:hanging="360"/>
      </w:pPr>
      <w:rPr>
        <w:rFonts w:hint="default"/>
        <w:lang w:val="it-IT" w:eastAsia="en-US" w:bidi="ar-SA"/>
      </w:rPr>
    </w:lvl>
    <w:lvl w:ilvl="4" w:tplc="90BE4E30">
      <w:numFmt w:val="bullet"/>
      <w:lvlText w:val="•"/>
      <w:lvlJc w:val="left"/>
      <w:pPr>
        <w:ind w:left="4340" w:hanging="360"/>
      </w:pPr>
      <w:rPr>
        <w:rFonts w:hint="default"/>
        <w:lang w:val="it-IT" w:eastAsia="en-US" w:bidi="ar-SA"/>
      </w:rPr>
    </w:lvl>
    <w:lvl w:ilvl="5" w:tplc="F31E45A4">
      <w:numFmt w:val="bullet"/>
      <w:lvlText w:val="•"/>
      <w:lvlJc w:val="left"/>
      <w:pPr>
        <w:ind w:left="5300" w:hanging="360"/>
      </w:pPr>
      <w:rPr>
        <w:rFonts w:hint="default"/>
        <w:lang w:val="it-IT" w:eastAsia="en-US" w:bidi="ar-SA"/>
      </w:rPr>
    </w:lvl>
    <w:lvl w:ilvl="6" w:tplc="1A62707A">
      <w:numFmt w:val="bullet"/>
      <w:lvlText w:val="•"/>
      <w:lvlJc w:val="left"/>
      <w:pPr>
        <w:ind w:left="6260" w:hanging="360"/>
      </w:pPr>
      <w:rPr>
        <w:rFonts w:hint="default"/>
        <w:lang w:val="it-IT" w:eastAsia="en-US" w:bidi="ar-SA"/>
      </w:rPr>
    </w:lvl>
    <w:lvl w:ilvl="7" w:tplc="6B007486">
      <w:numFmt w:val="bullet"/>
      <w:lvlText w:val="•"/>
      <w:lvlJc w:val="left"/>
      <w:pPr>
        <w:ind w:left="7220" w:hanging="360"/>
      </w:pPr>
      <w:rPr>
        <w:rFonts w:hint="default"/>
        <w:lang w:val="it-IT" w:eastAsia="en-US" w:bidi="ar-SA"/>
      </w:rPr>
    </w:lvl>
    <w:lvl w:ilvl="8" w:tplc="D63C3366">
      <w:numFmt w:val="bullet"/>
      <w:lvlText w:val="•"/>
      <w:lvlJc w:val="left"/>
      <w:pPr>
        <w:ind w:left="8180" w:hanging="360"/>
      </w:pPr>
      <w:rPr>
        <w:rFonts w:hint="default"/>
        <w:lang w:val="it-IT" w:eastAsia="en-US" w:bidi="ar-SA"/>
      </w:rPr>
    </w:lvl>
  </w:abstractNum>
  <w:abstractNum w:abstractNumId="13" w15:restartNumberingAfterBreak="0">
    <w:nsid w:val="585B515B"/>
    <w:multiLevelType w:val="hybridMultilevel"/>
    <w:tmpl w:val="3076A8B6"/>
    <w:lvl w:ilvl="0" w:tplc="FEBACA44">
      <w:numFmt w:val="bullet"/>
      <w:lvlText w:val="-"/>
      <w:lvlJc w:val="left"/>
      <w:pPr>
        <w:ind w:left="383" w:hanging="360"/>
      </w:pPr>
      <w:rPr>
        <w:rFonts w:ascii="Calibri" w:eastAsia="Calibri" w:hAnsi="Calibri" w:cs="Calibri" w:hint="default"/>
      </w:rPr>
    </w:lvl>
    <w:lvl w:ilvl="1" w:tplc="04100003" w:tentative="1">
      <w:start w:val="1"/>
      <w:numFmt w:val="bullet"/>
      <w:lvlText w:val="o"/>
      <w:lvlJc w:val="left"/>
      <w:pPr>
        <w:ind w:left="1103" w:hanging="360"/>
      </w:pPr>
      <w:rPr>
        <w:rFonts w:ascii="Courier New" w:hAnsi="Courier New" w:cs="Courier New" w:hint="default"/>
      </w:rPr>
    </w:lvl>
    <w:lvl w:ilvl="2" w:tplc="04100005" w:tentative="1">
      <w:start w:val="1"/>
      <w:numFmt w:val="bullet"/>
      <w:lvlText w:val=""/>
      <w:lvlJc w:val="left"/>
      <w:pPr>
        <w:ind w:left="1823" w:hanging="360"/>
      </w:pPr>
      <w:rPr>
        <w:rFonts w:ascii="Wingdings" w:hAnsi="Wingdings" w:hint="default"/>
      </w:rPr>
    </w:lvl>
    <w:lvl w:ilvl="3" w:tplc="04100001" w:tentative="1">
      <w:start w:val="1"/>
      <w:numFmt w:val="bullet"/>
      <w:lvlText w:val=""/>
      <w:lvlJc w:val="left"/>
      <w:pPr>
        <w:ind w:left="2543" w:hanging="360"/>
      </w:pPr>
      <w:rPr>
        <w:rFonts w:ascii="Symbol" w:hAnsi="Symbol" w:hint="default"/>
      </w:rPr>
    </w:lvl>
    <w:lvl w:ilvl="4" w:tplc="04100003" w:tentative="1">
      <w:start w:val="1"/>
      <w:numFmt w:val="bullet"/>
      <w:lvlText w:val="o"/>
      <w:lvlJc w:val="left"/>
      <w:pPr>
        <w:ind w:left="3263" w:hanging="360"/>
      </w:pPr>
      <w:rPr>
        <w:rFonts w:ascii="Courier New" w:hAnsi="Courier New" w:cs="Courier New" w:hint="default"/>
      </w:rPr>
    </w:lvl>
    <w:lvl w:ilvl="5" w:tplc="04100005" w:tentative="1">
      <w:start w:val="1"/>
      <w:numFmt w:val="bullet"/>
      <w:lvlText w:val=""/>
      <w:lvlJc w:val="left"/>
      <w:pPr>
        <w:ind w:left="3983" w:hanging="360"/>
      </w:pPr>
      <w:rPr>
        <w:rFonts w:ascii="Wingdings" w:hAnsi="Wingdings" w:hint="default"/>
      </w:rPr>
    </w:lvl>
    <w:lvl w:ilvl="6" w:tplc="04100001" w:tentative="1">
      <w:start w:val="1"/>
      <w:numFmt w:val="bullet"/>
      <w:lvlText w:val=""/>
      <w:lvlJc w:val="left"/>
      <w:pPr>
        <w:ind w:left="4703" w:hanging="360"/>
      </w:pPr>
      <w:rPr>
        <w:rFonts w:ascii="Symbol" w:hAnsi="Symbol" w:hint="default"/>
      </w:rPr>
    </w:lvl>
    <w:lvl w:ilvl="7" w:tplc="04100003" w:tentative="1">
      <w:start w:val="1"/>
      <w:numFmt w:val="bullet"/>
      <w:lvlText w:val="o"/>
      <w:lvlJc w:val="left"/>
      <w:pPr>
        <w:ind w:left="5423" w:hanging="360"/>
      </w:pPr>
      <w:rPr>
        <w:rFonts w:ascii="Courier New" w:hAnsi="Courier New" w:cs="Courier New" w:hint="default"/>
      </w:rPr>
    </w:lvl>
    <w:lvl w:ilvl="8" w:tplc="04100005" w:tentative="1">
      <w:start w:val="1"/>
      <w:numFmt w:val="bullet"/>
      <w:lvlText w:val=""/>
      <w:lvlJc w:val="left"/>
      <w:pPr>
        <w:ind w:left="6143" w:hanging="360"/>
      </w:pPr>
      <w:rPr>
        <w:rFonts w:ascii="Wingdings" w:hAnsi="Wingdings" w:hint="default"/>
      </w:rPr>
    </w:lvl>
  </w:abstractNum>
  <w:abstractNum w:abstractNumId="14" w15:restartNumberingAfterBreak="0">
    <w:nsid w:val="587D7338"/>
    <w:multiLevelType w:val="hybridMultilevel"/>
    <w:tmpl w:val="1AE08A12"/>
    <w:lvl w:ilvl="0" w:tplc="5734C418">
      <w:start w:val="1"/>
      <w:numFmt w:val="bullet"/>
      <w:lvlText w:val=""/>
      <w:lvlJc w:val="left"/>
      <w:pPr>
        <w:tabs>
          <w:tab w:val="num" w:pos="720"/>
        </w:tabs>
        <w:ind w:left="720" w:hanging="360"/>
      </w:pPr>
      <w:rPr>
        <w:rFonts w:ascii="Wingdings" w:hAnsi="Wingdings" w:hint="default"/>
      </w:rPr>
    </w:lvl>
    <w:lvl w:ilvl="1" w:tplc="7C264842" w:tentative="1">
      <w:start w:val="1"/>
      <w:numFmt w:val="bullet"/>
      <w:lvlText w:val=""/>
      <w:lvlJc w:val="left"/>
      <w:pPr>
        <w:tabs>
          <w:tab w:val="num" w:pos="1440"/>
        </w:tabs>
        <w:ind w:left="1440" w:hanging="360"/>
      </w:pPr>
      <w:rPr>
        <w:rFonts w:ascii="Wingdings" w:hAnsi="Wingdings" w:hint="default"/>
      </w:rPr>
    </w:lvl>
    <w:lvl w:ilvl="2" w:tplc="5F76AB82">
      <w:numFmt w:val="bullet"/>
      <w:lvlText w:val="•"/>
      <w:lvlJc w:val="left"/>
      <w:pPr>
        <w:tabs>
          <w:tab w:val="num" w:pos="2160"/>
        </w:tabs>
        <w:ind w:left="2160" w:hanging="360"/>
      </w:pPr>
      <w:rPr>
        <w:rFonts w:ascii="Arial" w:hAnsi="Arial" w:hint="default"/>
      </w:rPr>
    </w:lvl>
    <w:lvl w:ilvl="3" w:tplc="09E02678" w:tentative="1">
      <w:start w:val="1"/>
      <w:numFmt w:val="bullet"/>
      <w:lvlText w:val=""/>
      <w:lvlJc w:val="left"/>
      <w:pPr>
        <w:tabs>
          <w:tab w:val="num" w:pos="2880"/>
        </w:tabs>
        <w:ind w:left="2880" w:hanging="360"/>
      </w:pPr>
      <w:rPr>
        <w:rFonts w:ascii="Wingdings" w:hAnsi="Wingdings" w:hint="default"/>
      </w:rPr>
    </w:lvl>
    <w:lvl w:ilvl="4" w:tplc="10B2F382" w:tentative="1">
      <w:start w:val="1"/>
      <w:numFmt w:val="bullet"/>
      <w:lvlText w:val=""/>
      <w:lvlJc w:val="left"/>
      <w:pPr>
        <w:tabs>
          <w:tab w:val="num" w:pos="3600"/>
        </w:tabs>
        <w:ind w:left="3600" w:hanging="360"/>
      </w:pPr>
      <w:rPr>
        <w:rFonts w:ascii="Wingdings" w:hAnsi="Wingdings" w:hint="default"/>
      </w:rPr>
    </w:lvl>
    <w:lvl w:ilvl="5" w:tplc="463E04A4" w:tentative="1">
      <w:start w:val="1"/>
      <w:numFmt w:val="bullet"/>
      <w:lvlText w:val=""/>
      <w:lvlJc w:val="left"/>
      <w:pPr>
        <w:tabs>
          <w:tab w:val="num" w:pos="4320"/>
        </w:tabs>
        <w:ind w:left="4320" w:hanging="360"/>
      </w:pPr>
      <w:rPr>
        <w:rFonts w:ascii="Wingdings" w:hAnsi="Wingdings" w:hint="default"/>
      </w:rPr>
    </w:lvl>
    <w:lvl w:ilvl="6" w:tplc="488473DC" w:tentative="1">
      <w:start w:val="1"/>
      <w:numFmt w:val="bullet"/>
      <w:lvlText w:val=""/>
      <w:lvlJc w:val="left"/>
      <w:pPr>
        <w:tabs>
          <w:tab w:val="num" w:pos="5040"/>
        </w:tabs>
        <w:ind w:left="5040" w:hanging="360"/>
      </w:pPr>
      <w:rPr>
        <w:rFonts w:ascii="Wingdings" w:hAnsi="Wingdings" w:hint="default"/>
      </w:rPr>
    </w:lvl>
    <w:lvl w:ilvl="7" w:tplc="4432B3C6" w:tentative="1">
      <w:start w:val="1"/>
      <w:numFmt w:val="bullet"/>
      <w:lvlText w:val=""/>
      <w:lvlJc w:val="left"/>
      <w:pPr>
        <w:tabs>
          <w:tab w:val="num" w:pos="5760"/>
        </w:tabs>
        <w:ind w:left="5760" w:hanging="360"/>
      </w:pPr>
      <w:rPr>
        <w:rFonts w:ascii="Wingdings" w:hAnsi="Wingdings" w:hint="default"/>
      </w:rPr>
    </w:lvl>
    <w:lvl w:ilvl="8" w:tplc="436039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E768F9"/>
    <w:multiLevelType w:val="hybridMultilevel"/>
    <w:tmpl w:val="1D58010C"/>
    <w:lvl w:ilvl="0" w:tplc="D39ECC32">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3D7DAF"/>
    <w:multiLevelType w:val="hybridMultilevel"/>
    <w:tmpl w:val="D1983B0A"/>
    <w:lvl w:ilvl="0" w:tplc="5C26979E">
      <w:start w:val="1"/>
      <w:numFmt w:val="bullet"/>
      <w:lvlText w:val=""/>
      <w:lvlJc w:val="left"/>
      <w:pPr>
        <w:tabs>
          <w:tab w:val="num" w:pos="720"/>
        </w:tabs>
        <w:ind w:left="720" w:hanging="360"/>
      </w:pPr>
      <w:rPr>
        <w:rFonts w:ascii="Wingdings" w:hAnsi="Wingdings" w:hint="default"/>
      </w:rPr>
    </w:lvl>
    <w:lvl w:ilvl="1" w:tplc="F67C94B4" w:tentative="1">
      <w:start w:val="1"/>
      <w:numFmt w:val="bullet"/>
      <w:lvlText w:val=""/>
      <w:lvlJc w:val="left"/>
      <w:pPr>
        <w:tabs>
          <w:tab w:val="num" w:pos="1440"/>
        </w:tabs>
        <w:ind w:left="1440" w:hanging="360"/>
      </w:pPr>
      <w:rPr>
        <w:rFonts w:ascii="Wingdings" w:hAnsi="Wingdings" w:hint="default"/>
      </w:rPr>
    </w:lvl>
    <w:lvl w:ilvl="2" w:tplc="2070DE0A" w:tentative="1">
      <w:start w:val="1"/>
      <w:numFmt w:val="bullet"/>
      <w:lvlText w:val=""/>
      <w:lvlJc w:val="left"/>
      <w:pPr>
        <w:tabs>
          <w:tab w:val="num" w:pos="2160"/>
        </w:tabs>
        <w:ind w:left="2160" w:hanging="360"/>
      </w:pPr>
      <w:rPr>
        <w:rFonts w:ascii="Wingdings" w:hAnsi="Wingdings" w:hint="default"/>
      </w:rPr>
    </w:lvl>
    <w:lvl w:ilvl="3" w:tplc="AB6E33CA" w:tentative="1">
      <w:start w:val="1"/>
      <w:numFmt w:val="bullet"/>
      <w:lvlText w:val=""/>
      <w:lvlJc w:val="left"/>
      <w:pPr>
        <w:tabs>
          <w:tab w:val="num" w:pos="2880"/>
        </w:tabs>
        <w:ind w:left="2880" w:hanging="360"/>
      </w:pPr>
      <w:rPr>
        <w:rFonts w:ascii="Wingdings" w:hAnsi="Wingdings" w:hint="default"/>
      </w:rPr>
    </w:lvl>
    <w:lvl w:ilvl="4" w:tplc="3D18290A" w:tentative="1">
      <w:start w:val="1"/>
      <w:numFmt w:val="bullet"/>
      <w:lvlText w:val=""/>
      <w:lvlJc w:val="left"/>
      <w:pPr>
        <w:tabs>
          <w:tab w:val="num" w:pos="3600"/>
        </w:tabs>
        <w:ind w:left="3600" w:hanging="360"/>
      </w:pPr>
      <w:rPr>
        <w:rFonts w:ascii="Wingdings" w:hAnsi="Wingdings" w:hint="default"/>
      </w:rPr>
    </w:lvl>
    <w:lvl w:ilvl="5" w:tplc="BE4E62BE" w:tentative="1">
      <w:start w:val="1"/>
      <w:numFmt w:val="bullet"/>
      <w:lvlText w:val=""/>
      <w:lvlJc w:val="left"/>
      <w:pPr>
        <w:tabs>
          <w:tab w:val="num" w:pos="4320"/>
        </w:tabs>
        <w:ind w:left="4320" w:hanging="360"/>
      </w:pPr>
      <w:rPr>
        <w:rFonts w:ascii="Wingdings" w:hAnsi="Wingdings" w:hint="default"/>
      </w:rPr>
    </w:lvl>
    <w:lvl w:ilvl="6" w:tplc="78ACE4D6" w:tentative="1">
      <w:start w:val="1"/>
      <w:numFmt w:val="bullet"/>
      <w:lvlText w:val=""/>
      <w:lvlJc w:val="left"/>
      <w:pPr>
        <w:tabs>
          <w:tab w:val="num" w:pos="5040"/>
        </w:tabs>
        <w:ind w:left="5040" w:hanging="360"/>
      </w:pPr>
      <w:rPr>
        <w:rFonts w:ascii="Wingdings" w:hAnsi="Wingdings" w:hint="default"/>
      </w:rPr>
    </w:lvl>
    <w:lvl w:ilvl="7" w:tplc="7DA817F8" w:tentative="1">
      <w:start w:val="1"/>
      <w:numFmt w:val="bullet"/>
      <w:lvlText w:val=""/>
      <w:lvlJc w:val="left"/>
      <w:pPr>
        <w:tabs>
          <w:tab w:val="num" w:pos="5760"/>
        </w:tabs>
        <w:ind w:left="5760" w:hanging="360"/>
      </w:pPr>
      <w:rPr>
        <w:rFonts w:ascii="Wingdings" w:hAnsi="Wingdings" w:hint="default"/>
      </w:rPr>
    </w:lvl>
    <w:lvl w:ilvl="8" w:tplc="0D5C07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A74626"/>
    <w:multiLevelType w:val="hybridMultilevel"/>
    <w:tmpl w:val="C2968558"/>
    <w:lvl w:ilvl="0" w:tplc="10200A1C">
      <w:start w:val="4"/>
      <w:numFmt w:val="bullet"/>
      <w:lvlText w:val="-"/>
      <w:lvlJc w:val="left"/>
      <w:pPr>
        <w:ind w:left="720" w:hanging="360"/>
      </w:pPr>
      <w:rPr>
        <w:rFonts w:ascii="Times New Roman" w:eastAsia="Garamond"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732C7A"/>
    <w:multiLevelType w:val="hybridMultilevel"/>
    <w:tmpl w:val="0E60E278"/>
    <w:lvl w:ilvl="0" w:tplc="A2B455DA">
      <w:start w:val="1"/>
      <w:numFmt w:val="bullet"/>
      <w:lvlText w:val=""/>
      <w:lvlJc w:val="left"/>
      <w:pPr>
        <w:tabs>
          <w:tab w:val="num" w:pos="720"/>
        </w:tabs>
        <w:ind w:left="720" w:hanging="360"/>
      </w:pPr>
      <w:rPr>
        <w:rFonts w:ascii="Wingdings" w:hAnsi="Wingdings" w:hint="default"/>
      </w:rPr>
    </w:lvl>
    <w:lvl w:ilvl="1" w:tplc="0DE6B5F8" w:tentative="1">
      <w:start w:val="1"/>
      <w:numFmt w:val="bullet"/>
      <w:lvlText w:val=""/>
      <w:lvlJc w:val="left"/>
      <w:pPr>
        <w:tabs>
          <w:tab w:val="num" w:pos="1440"/>
        </w:tabs>
        <w:ind w:left="1440" w:hanging="360"/>
      </w:pPr>
      <w:rPr>
        <w:rFonts w:ascii="Wingdings" w:hAnsi="Wingdings" w:hint="default"/>
      </w:rPr>
    </w:lvl>
    <w:lvl w:ilvl="2" w:tplc="6DACFC38" w:tentative="1">
      <w:start w:val="1"/>
      <w:numFmt w:val="bullet"/>
      <w:lvlText w:val=""/>
      <w:lvlJc w:val="left"/>
      <w:pPr>
        <w:tabs>
          <w:tab w:val="num" w:pos="2160"/>
        </w:tabs>
        <w:ind w:left="2160" w:hanging="360"/>
      </w:pPr>
      <w:rPr>
        <w:rFonts w:ascii="Wingdings" w:hAnsi="Wingdings" w:hint="default"/>
      </w:rPr>
    </w:lvl>
    <w:lvl w:ilvl="3" w:tplc="B9080A8C" w:tentative="1">
      <w:start w:val="1"/>
      <w:numFmt w:val="bullet"/>
      <w:lvlText w:val=""/>
      <w:lvlJc w:val="left"/>
      <w:pPr>
        <w:tabs>
          <w:tab w:val="num" w:pos="2880"/>
        </w:tabs>
        <w:ind w:left="2880" w:hanging="360"/>
      </w:pPr>
      <w:rPr>
        <w:rFonts w:ascii="Wingdings" w:hAnsi="Wingdings" w:hint="default"/>
      </w:rPr>
    </w:lvl>
    <w:lvl w:ilvl="4" w:tplc="F538155C" w:tentative="1">
      <w:start w:val="1"/>
      <w:numFmt w:val="bullet"/>
      <w:lvlText w:val=""/>
      <w:lvlJc w:val="left"/>
      <w:pPr>
        <w:tabs>
          <w:tab w:val="num" w:pos="3600"/>
        </w:tabs>
        <w:ind w:left="3600" w:hanging="360"/>
      </w:pPr>
      <w:rPr>
        <w:rFonts w:ascii="Wingdings" w:hAnsi="Wingdings" w:hint="default"/>
      </w:rPr>
    </w:lvl>
    <w:lvl w:ilvl="5" w:tplc="EDAED31E" w:tentative="1">
      <w:start w:val="1"/>
      <w:numFmt w:val="bullet"/>
      <w:lvlText w:val=""/>
      <w:lvlJc w:val="left"/>
      <w:pPr>
        <w:tabs>
          <w:tab w:val="num" w:pos="4320"/>
        </w:tabs>
        <w:ind w:left="4320" w:hanging="360"/>
      </w:pPr>
      <w:rPr>
        <w:rFonts w:ascii="Wingdings" w:hAnsi="Wingdings" w:hint="default"/>
      </w:rPr>
    </w:lvl>
    <w:lvl w:ilvl="6" w:tplc="C70CBB6A" w:tentative="1">
      <w:start w:val="1"/>
      <w:numFmt w:val="bullet"/>
      <w:lvlText w:val=""/>
      <w:lvlJc w:val="left"/>
      <w:pPr>
        <w:tabs>
          <w:tab w:val="num" w:pos="5040"/>
        </w:tabs>
        <w:ind w:left="5040" w:hanging="360"/>
      </w:pPr>
      <w:rPr>
        <w:rFonts w:ascii="Wingdings" w:hAnsi="Wingdings" w:hint="default"/>
      </w:rPr>
    </w:lvl>
    <w:lvl w:ilvl="7" w:tplc="7EA2882A" w:tentative="1">
      <w:start w:val="1"/>
      <w:numFmt w:val="bullet"/>
      <w:lvlText w:val=""/>
      <w:lvlJc w:val="left"/>
      <w:pPr>
        <w:tabs>
          <w:tab w:val="num" w:pos="5760"/>
        </w:tabs>
        <w:ind w:left="5760" w:hanging="360"/>
      </w:pPr>
      <w:rPr>
        <w:rFonts w:ascii="Wingdings" w:hAnsi="Wingdings" w:hint="default"/>
      </w:rPr>
    </w:lvl>
    <w:lvl w:ilvl="8" w:tplc="4A9255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4D27E1"/>
    <w:multiLevelType w:val="hybridMultilevel"/>
    <w:tmpl w:val="5B22AFB8"/>
    <w:lvl w:ilvl="0" w:tplc="D7B841C0">
      <w:start w:val="1"/>
      <w:numFmt w:val="bullet"/>
      <w:lvlText w:val=""/>
      <w:lvlJc w:val="left"/>
      <w:pPr>
        <w:tabs>
          <w:tab w:val="num" w:pos="720"/>
        </w:tabs>
        <w:ind w:left="720" w:hanging="360"/>
      </w:pPr>
      <w:rPr>
        <w:rFonts w:ascii="Wingdings" w:hAnsi="Wingdings" w:hint="default"/>
      </w:rPr>
    </w:lvl>
    <w:lvl w:ilvl="1" w:tplc="D6E6BD74" w:tentative="1">
      <w:start w:val="1"/>
      <w:numFmt w:val="bullet"/>
      <w:lvlText w:val=""/>
      <w:lvlJc w:val="left"/>
      <w:pPr>
        <w:tabs>
          <w:tab w:val="num" w:pos="1440"/>
        </w:tabs>
        <w:ind w:left="1440" w:hanging="360"/>
      </w:pPr>
      <w:rPr>
        <w:rFonts w:ascii="Wingdings" w:hAnsi="Wingdings" w:hint="default"/>
      </w:rPr>
    </w:lvl>
    <w:lvl w:ilvl="2" w:tplc="87A8DFEE" w:tentative="1">
      <w:start w:val="1"/>
      <w:numFmt w:val="bullet"/>
      <w:lvlText w:val=""/>
      <w:lvlJc w:val="left"/>
      <w:pPr>
        <w:tabs>
          <w:tab w:val="num" w:pos="2160"/>
        </w:tabs>
        <w:ind w:left="2160" w:hanging="360"/>
      </w:pPr>
      <w:rPr>
        <w:rFonts w:ascii="Wingdings" w:hAnsi="Wingdings" w:hint="default"/>
      </w:rPr>
    </w:lvl>
    <w:lvl w:ilvl="3" w:tplc="3C54DD22" w:tentative="1">
      <w:start w:val="1"/>
      <w:numFmt w:val="bullet"/>
      <w:lvlText w:val=""/>
      <w:lvlJc w:val="left"/>
      <w:pPr>
        <w:tabs>
          <w:tab w:val="num" w:pos="2880"/>
        </w:tabs>
        <w:ind w:left="2880" w:hanging="360"/>
      </w:pPr>
      <w:rPr>
        <w:rFonts w:ascii="Wingdings" w:hAnsi="Wingdings" w:hint="default"/>
      </w:rPr>
    </w:lvl>
    <w:lvl w:ilvl="4" w:tplc="0F5CA730" w:tentative="1">
      <w:start w:val="1"/>
      <w:numFmt w:val="bullet"/>
      <w:lvlText w:val=""/>
      <w:lvlJc w:val="left"/>
      <w:pPr>
        <w:tabs>
          <w:tab w:val="num" w:pos="3600"/>
        </w:tabs>
        <w:ind w:left="3600" w:hanging="360"/>
      </w:pPr>
      <w:rPr>
        <w:rFonts w:ascii="Wingdings" w:hAnsi="Wingdings" w:hint="default"/>
      </w:rPr>
    </w:lvl>
    <w:lvl w:ilvl="5" w:tplc="70AAB140" w:tentative="1">
      <w:start w:val="1"/>
      <w:numFmt w:val="bullet"/>
      <w:lvlText w:val=""/>
      <w:lvlJc w:val="left"/>
      <w:pPr>
        <w:tabs>
          <w:tab w:val="num" w:pos="4320"/>
        </w:tabs>
        <w:ind w:left="4320" w:hanging="360"/>
      </w:pPr>
      <w:rPr>
        <w:rFonts w:ascii="Wingdings" w:hAnsi="Wingdings" w:hint="default"/>
      </w:rPr>
    </w:lvl>
    <w:lvl w:ilvl="6" w:tplc="6FEAC1E8" w:tentative="1">
      <w:start w:val="1"/>
      <w:numFmt w:val="bullet"/>
      <w:lvlText w:val=""/>
      <w:lvlJc w:val="left"/>
      <w:pPr>
        <w:tabs>
          <w:tab w:val="num" w:pos="5040"/>
        </w:tabs>
        <w:ind w:left="5040" w:hanging="360"/>
      </w:pPr>
      <w:rPr>
        <w:rFonts w:ascii="Wingdings" w:hAnsi="Wingdings" w:hint="default"/>
      </w:rPr>
    </w:lvl>
    <w:lvl w:ilvl="7" w:tplc="89D4FEE0" w:tentative="1">
      <w:start w:val="1"/>
      <w:numFmt w:val="bullet"/>
      <w:lvlText w:val=""/>
      <w:lvlJc w:val="left"/>
      <w:pPr>
        <w:tabs>
          <w:tab w:val="num" w:pos="5760"/>
        </w:tabs>
        <w:ind w:left="5760" w:hanging="360"/>
      </w:pPr>
      <w:rPr>
        <w:rFonts w:ascii="Wingdings" w:hAnsi="Wingdings" w:hint="default"/>
      </w:rPr>
    </w:lvl>
    <w:lvl w:ilvl="8" w:tplc="91784FB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8446E2"/>
    <w:multiLevelType w:val="hybridMultilevel"/>
    <w:tmpl w:val="2F041D30"/>
    <w:lvl w:ilvl="0" w:tplc="FFB68312">
      <w:start w:val="1"/>
      <w:numFmt w:val="bullet"/>
      <w:lvlText w:val=""/>
      <w:lvlJc w:val="left"/>
      <w:pPr>
        <w:tabs>
          <w:tab w:val="num" w:pos="720"/>
        </w:tabs>
        <w:ind w:left="720" w:hanging="360"/>
      </w:pPr>
      <w:rPr>
        <w:rFonts w:ascii="Wingdings" w:hAnsi="Wingdings" w:hint="default"/>
      </w:rPr>
    </w:lvl>
    <w:lvl w:ilvl="1" w:tplc="DE48EC44" w:tentative="1">
      <w:start w:val="1"/>
      <w:numFmt w:val="bullet"/>
      <w:lvlText w:val=""/>
      <w:lvlJc w:val="left"/>
      <w:pPr>
        <w:tabs>
          <w:tab w:val="num" w:pos="1440"/>
        </w:tabs>
        <w:ind w:left="1440" w:hanging="360"/>
      </w:pPr>
      <w:rPr>
        <w:rFonts w:ascii="Wingdings" w:hAnsi="Wingdings" w:hint="default"/>
      </w:rPr>
    </w:lvl>
    <w:lvl w:ilvl="2" w:tplc="AF3E5B5E" w:tentative="1">
      <w:start w:val="1"/>
      <w:numFmt w:val="bullet"/>
      <w:lvlText w:val=""/>
      <w:lvlJc w:val="left"/>
      <w:pPr>
        <w:tabs>
          <w:tab w:val="num" w:pos="2160"/>
        </w:tabs>
        <w:ind w:left="2160" w:hanging="360"/>
      </w:pPr>
      <w:rPr>
        <w:rFonts w:ascii="Wingdings" w:hAnsi="Wingdings" w:hint="default"/>
      </w:rPr>
    </w:lvl>
    <w:lvl w:ilvl="3" w:tplc="822C7530" w:tentative="1">
      <w:start w:val="1"/>
      <w:numFmt w:val="bullet"/>
      <w:lvlText w:val=""/>
      <w:lvlJc w:val="left"/>
      <w:pPr>
        <w:tabs>
          <w:tab w:val="num" w:pos="2880"/>
        </w:tabs>
        <w:ind w:left="2880" w:hanging="360"/>
      </w:pPr>
      <w:rPr>
        <w:rFonts w:ascii="Wingdings" w:hAnsi="Wingdings" w:hint="default"/>
      </w:rPr>
    </w:lvl>
    <w:lvl w:ilvl="4" w:tplc="520296E8" w:tentative="1">
      <w:start w:val="1"/>
      <w:numFmt w:val="bullet"/>
      <w:lvlText w:val=""/>
      <w:lvlJc w:val="left"/>
      <w:pPr>
        <w:tabs>
          <w:tab w:val="num" w:pos="3600"/>
        </w:tabs>
        <w:ind w:left="3600" w:hanging="360"/>
      </w:pPr>
      <w:rPr>
        <w:rFonts w:ascii="Wingdings" w:hAnsi="Wingdings" w:hint="default"/>
      </w:rPr>
    </w:lvl>
    <w:lvl w:ilvl="5" w:tplc="BC3E2896" w:tentative="1">
      <w:start w:val="1"/>
      <w:numFmt w:val="bullet"/>
      <w:lvlText w:val=""/>
      <w:lvlJc w:val="left"/>
      <w:pPr>
        <w:tabs>
          <w:tab w:val="num" w:pos="4320"/>
        </w:tabs>
        <w:ind w:left="4320" w:hanging="360"/>
      </w:pPr>
      <w:rPr>
        <w:rFonts w:ascii="Wingdings" w:hAnsi="Wingdings" w:hint="default"/>
      </w:rPr>
    </w:lvl>
    <w:lvl w:ilvl="6" w:tplc="45EE0E1A" w:tentative="1">
      <w:start w:val="1"/>
      <w:numFmt w:val="bullet"/>
      <w:lvlText w:val=""/>
      <w:lvlJc w:val="left"/>
      <w:pPr>
        <w:tabs>
          <w:tab w:val="num" w:pos="5040"/>
        </w:tabs>
        <w:ind w:left="5040" w:hanging="360"/>
      </w:pPr>
      <w:rPr>
        <w:rFonts w:ascii="Wingdings" w:hAnsi="Wingdings" w:hint="default"/>
      </w:rPr>
    </w:lvl>
    <w:lvl w:ilvl="7" w:tplc="370E9160" w:tentative="1">
      <w:start w:val="1"/>
      <w:numFmt w:val="bullet"/>
      <w:lvlText w:val=""/>
      <w:lvlJc w:val="left"/>
      <w:pPr>
        <w:tabs>
          <w:tab w:val="num" w:pos="5760"/>
        </w:tabs>
        <w:ind w:left="5760" w:hanging="360"/>
      </w:pPr>
      <w:rPr>
        <w:rFonts w:ascii="Wingdings" w:hAnsi="Wingdings" w:hint="default"/>
      </w:rPr>
    </w:lvl>
    <w:lvl w:ilvl="8" w:tplc="AA7273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9B1FFE"/>
    <w:multiLevelType w:val="hybridMultilevel"/>
    <w:tmpl w:val="8E2493A4"/>
    <w:lvl w:ilvl="0" w:tplc="07E63ED2">
      <w:start w:val="1"/>
      <w:numFmt w:val="decimal"/>
      <w:lvlText w:val="%1."/>
      <w:lvlJc w:val="left"/>
      <w:pPr>
        <w:ind w:left="584" w:hanging="360"/>
      </w:pPr>
      <w:rPr>
        <w:rFonts w:hint="default"/>
      </w:rPr>
    </w:lvl>
    <w:lvl w:ilvl="1" w:tplc="04100019" w:tentative="1">
      <w:start w:val="1"/>
      <w:numFmt w:val="lowerLetter"/>
      <w:lvlText w:val="%2."/>
      <w:lvlJc w:val="left"/>
      <w:pPr>
        <w:ind w:left="1304" w:hanging="360"/>
      </w:pPr>
    </w:lvl>
    <w:lvl w:ilvl="2" w:tplc="0410001B" w:tentative="1">
      <w:start w:val="1"/>
      <w:numFmt w:val="lowerRoman"/>
      <w:lvlText w:val="%3."/>
      <w:lvlJc w:val="right"/>
      <w:pPr>
        <w:ind w:left="2024" w:hanging="180"/>
      </w:pPr>
    </w:lvl>
    <w:lvl w:ilvl="3" w:tplc="0410000F" w:tentative="1">
      <w:start w:val="1"/>
      <w:numFmt w:val="decimal"/>
      <w:lvlText w:val="%4."/>
      <w:lvlJc w:val="left"/>
      <w:pPr>
        <w:ind w:left="2744" w:hanging="360"/>
      </w:pPr>
    </w:lvl>
    <w:lvl w:ilvl="4" w:tplc="04100019" w:tentative="1">
      <w:start w:val="1"/>
      <w:numFmt w:val="lowerLetter"/>
      <w:lvlText w:val="%5."/>
      <w:lvlJc w:val="left"/>
      <w:pPr>
        <w:ind w:left="3464" w:hanging="360"/>
      </w:pPr>
    </w:lvl>
    <w:lvl w:ilvl="5" w:tplc="0410001B" w:tentative="1">
      <w:start w:val="1"/>
      <w:numFmt w:val="lowerRoman"/>
      <w:lvlText w:val="%6."/>
      <w:lvlJc w:val="right"/>
      <w:pPr>
        <w:ind w:left="4184" w:hanging="180"/>
      </w:pPr>
    </w:lvl>
    <w:lvl w:ilvl="6" w:tplc="0410000F" w:tentative="1">
      <w:start w:val="1"/>
      <w:numFmt w:val="decimal"/>
      <w:lvlText w:val="%7."/>
      <w:lvlJc w:val="left"/>
      <w:pPr>
        <w:ind w:left="4904" w:hanging="360"/>
      </w:pPr>
    </w:lvl>
    <w:lvl w:ilvl="7" w:tplc="04100019" w:tentative="1">
      <w:start w:val="1"/>
      <w:numFmt w:val="lowerLetter"/>
      <w:lvlText w:val="%8."/>
      <w:lvlJc w:val="left"/>
      <w:pPr>
        <w:ind w:left="5624" w:hanging="360"/>
      </w:pPr>
    </w:lvl>
    <w:lvl w:ilvl="8" w:tplc="0410001B" w:tentative="1">
      <w:start w:val="1"/>
      <w:numFmt w:val="lowerRoman"/>
      <w:lvlText w:val="%9."/>
      <w:lvlJc w:val="right"/>
      <w:pPr>
        <w:ind w:left="6344" w:hanging="180"/>
      </w:pPr>
    </w:lvl>
  </w:abstractNum>
  <w:num w:numId="1">
    <w:abstractNumId w:val="6"/>
  </w:num>
  <w:num w:numId="2">
    <w:abstractNumId w:val="12"/>
  </w:num>
  <w:num w:numId="3">
    <w:abstractNumId w:val="1"/>
  </w:num>
  <w:num w:numId="4">
    <w:abstractNumId w:val="13"/>
  </w:num>
  <w:num w:numId="5">
    <w:abstractNumId w:val="15"/>
  </w:num>
  <w:num w:numId="6">
    <w:abstractNumId w:val="21"/>
  </w:num>
  <w:num w:numId="7">
    <w:abstractNumId w:val="7"/>
  </w:num>
  <w:num w:numId="8">
    <w:abstractNumId w:val="5"/>
  </w:num>
  <w:num w:numId="9">
    <w:abstractNumId w:val="17"/>
  </w:num>
  <w:num w:numId="10">
    <w:abstractNumId w:val="11"/>
  </w:num>
  <w:num w:numId="11">
    <w:abstractNumId w:val="3"/>
  </w:num>
  <w:num w:numId="12">
    <w:abstractNumId w:val="2"/>
  </w:num>
  <w:num w:numId="13">
    <w:abstractNumId w:val="8"/>
  </w:num>
  <w:num w:numId="14">
    <w:abstractNumId w:val="18"/>
  </w:num>
  <w:num w:numId="15">
    <w:abstractNumId w:val="14"/>
  </w:num>
  <w:num w:numId="16">
    <w:abstractNumId w:val="20"/>
  </w:num>
  <w:num w:numId="17">
    <w:abstractNumId w:val="4"/>
  </w:num>
  <w:num w:numId="18">
    <w:abstractNumId w:val="9"/>
  </w:num>
  <w:num w:numId="19">
    <w:abstractNumId w:val="16"/>
  </w:num>
  <w:num w:numId="20">
    <w:abstractNumId w:val="19"/>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95"/>
    <w:rsid w:val="0000417C"/>
    <w:rsid w:val="0001171E"/>
    <w:rsid w:val="00014F12"/>
    <w:rsid w:val="00051EB8"/>
    <w:rsid w:val="0005497F"/>
    <w:rsid w:val="000668FC"/>
    <w:rsid w:val="00066FE7"/>
    <w:rsid w:val="000A14AD"/>
    <w:rsid w:val="000A1F84"/>
    <w:rsid w:val="000A4812"/>
    <w:rsid w:val="00106F0F"/>
    <w:rsid w:val="001241CE"/>
    <w:rsid w:val="00177B72"/>
    <w:rsid w:val="001A3247"/>
    <w:rsid w:val="001B5775"/>
    <w:rsid w:val="001D33AC"/>
    <w:rsid w:val="002444D8"/>
    <w:rsid w:val="00245162"/>
    <w:rsid w:val="00254DEF"/>
    <w:rsid w:val="00255B8F"/>
    <w:rsid w:val="0025667D"/>
    <w:rsid w:val="002A1A66"/>
    <w:rsid w:val="002A28E0"/>
    <w:rsid w:val="002A5B7E"/>
    <w:rsid w:val="002B449A"/>
    <w:rsid w:val="002B586C"/>
    <w:rsid w:val="002D5051"/>
    <w:rsid w:val="002F365B"/>
    <w:rsid w:val="00311A2D"/>
    <w:rsid w:val="003177FE"/>
    <w:rsid w:val="00351ED1"/>
    <w:rsid w:val="0035428C"/>
    <w:rsid w:val="0039030A"/>
    <w:rsid w:val="003D6293"/>
    <w:rsid w:val="003F79BA"/>
    <w:rsid w:val="00410B7A"/>
    <w:rsid w:val="00415057"/>
    <w:rsid w:val="00420386"/>
    <w:rsid w:val="0047648E"/>
    <w:rsid w:val="0048645B"/>
    <w:rsid w:val="004A398D"/>
    <w:rsid w:val="004A64DC"/>
    <w:rsid w:val="004A7DE2"/>
    <w:rsid w:val="004F3D0A"/>
    <w:rsid w:val="005373CF"/>
    <w:rsid w:val="00563831"/>
    <w:rsid w:val="005868FB"/>
    <w:rsid w:val="005A3225"/>
    <w:rsid w:val="005E42CF"/>
    <w:rsid w:val="005F2610"/>
    <w:rsid w:val="0062049B"/>
    <w:rsid w:val="00622EA5"/>
    <w:rsid w:val="00636251"/>
    <w:rsid w:val="00656297"/>
    <w:rsid w:val="00666F30"/>
    <w:rsid w:val="006E7A22"/>
    <w:rsid w:val="006F31D4"/>
    <w:rsid w:val="006F59FC"/>
    <w:rsid w:val="00700595"/>
    <w:rsid w:val="007013A6"/>
    <w:rsid w:val="0070558C"/>
    <w:rsid w:val="007415E7"/>
    <w:rsid w:val="0074584C"/>
    <w:rsid w:val="007755C9"/>
    <w:rsid w:val="007C3671"/>
    <w:rsid w:val="007D784B"/>
    <w:rsid w:val="007F396D"/>
    <w:rsid w:val="007F5B42"/>
    <w:rsid w:val="007F7C04"/>
    <w:rsid w:val="0080269C"/>
    <w:rsid w:val="00890934"/>
    <w:rsid w:val="008B42DB"/>
    <w:rsid w:val="008B4310"/>
    <w:rsid w:val="008C7CA6"/>
    <w:rsid w:val="008E2676"/>
    <w:rsid w:val="008E597A"/>
    <w:rsid w:val="009B1BA5"/>
    <w:rsid w:val="009E37E4"/>
    <w:rsid w:val="00A03612"/>
    <w:rsid w:val="00A44CAF"/>
    <w:rsid w:val="00A46C70"/>
    <w:rsid w:val="00A5209A"/>
    <w:rsid w:val="00A559AD"/>
    <w:rsid w:val="00AE7AD1"/>
    <w:rsid w:val="00B04D67"/>
    <w:rsid w:val="00B6570A"/>
    <w:rsid w:val="00B92C13"/>
    <w:rsid w:val="00B95510"/>
    <w:rsid w:val="00B97BF8"/>
    <w:rsid w:val="00C228E6"/>
    <w:rsid w:val="00C24EC3"/>
    <w:rsid w:val="00C6377F"/>
    <w:rsid w:val="00C73A00"/>
    <w:rsid w:val="00C9203C"/>
    <w:rsid w:val="00C93769"/>
    <w:rsid w:val="00C940D2"/>
    <w:rsid w:val="00CD7FD9"/>
    <w:rsid w:val="00CF5283"/>
    <w:rsid w:val="00CF6901"/>
    <w:rsid w:val="00D03EDF"/>
    <w:rsid w:val="00D52F06"/>
    <w:rsid w:val="00D57FA3"/>
    <w:rsid w:val="00D81E69"/>
    <w:rsid w:val="00DB6503"/>
    <w:rsid w:val="00DC78B6"/>
    <w:rsid w:val="00DE1D17"/>
    <w:rsid w:val="00E71304"/>
    <w:rsid w:val="00E71FA2"/>
    <w:rsid w:val="00E861D3"/>
    <w:rsid w:val="00E93BD8"/>
    <w:rsid w:val="00EB0557"/>
    <w:rsid w:val="00EC7CD4"/>
    <w:rsid w:val="00EE4D3C"/>
    <w:rsid w:val="00F54654"/>
    <w:rsid w:val="00F9000E"/>
    <w:rsid w:val="00FA690D"/>
    <w:rsid w:val="00FC2A8E"/>
    <w:rsid w:val="00FE270D"/>
    <w:rsid w:val="00FE3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C70FD"/>
  <w15:docId w15:val="{D0E0B658-EBD6-4E71-97C8-49E25425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7"/>
      <w:jc w:val="both"/>
      <w:outlineLvl w:val="0"/>
    </w:pPr>
    <w:rPr>
      <w:b/>
      <w:bCs/>
    </w:rPr>
  </w:style>
  <w:style w:type="paragraph" w:styleId="Titolo2">
    <w:name w:val="heading 2"/>
    <w:basedOn w:val="Normale"/>
    <w:uiPriority w:val="9"/>
    <w:unhideWhenUsed/>
    <w:qFormat/>
    <w:pPr>
      <w:ind w:left="117"/>
      <w:jc w:val="both"/>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495" w:hanging="361"/>
    </w:pPr>
  </w:style>
  <w:style w:type="paragraph" w:customStyle="1" w:styleId="TableParagraph">
    <w:name w:val="Table Paragraph"/>
    <w:basedOn w:val="Normale"/>
    <w:uiPriority w:val="1"/>
    <w:qFormat/>
  </w:style>
  <w:style w:type="table" w:styleId="Grigliatabella">
    <w:name w:val="Table Grid"/>
    <w:basedOn w:val="Tabellanormale"/>
    <w:uiPriority w:val="59"/>
    <w:rsid w:val="00FE2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4310"/>
    <w:rPr>
      <w:color w:val="0000FF" w:themeColor="hyperlink"/>
      <w:u w:val="single"/>
    </w:rPr>
  </w:style>
  <w:style w:type="paragraph" w:styleId="NormaleWeb">
    <w:name w:val="Normal (Web)"/>
    <w:basedOn w:val="Normale"/>
    <w:uiPriority w:val="99"/>
    <w:unhideWhenUsed/>
    <w:rsid w:val="008B4310"/>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1B5775"/>
    <w:rPr>
      <w:color w:val="605E5C"/>
      <w:shd w:val="clear" w:color="auto" w:fill="E1DFDD"/>
    </w:rPr>
  </w:style>
  <w:style w:type="paragraph" w:styleId="Intestazione">
    <w:name w:val="header"/>
    <w:basedOn w:val="Normale"/>
    <w:link w:val="IntestazioneCarattere"/>
    <w:uiPriority w:val="99"/>
    <w:unhideWhenUsed/>
    <w:rsid w:val="005E42CF"/>
    <w:pPr>
      <w:tabs>
        <w:tab w:val="center" w:pos="4819"/>
        <w:tab w:val="right" w:pos="9638"/>
      </w:tabs>
    </w:pPr>
  </w:style>
  <w:style w:type="character" w:customStyle="1" w:styleId="IntestazioneCarattere">
    <w:name w:val="Intestazione Carattere"/>
    <w:basedOn w:val="Carpredefinitoparagrafo"/>
    <w:link w:val="Intestazione"/>
    <w:uiPriority w:val="99"/>
    <w:rsid w:val="005E42CF"/>
    <w:rPr>
      <w:rFonts w:ascii="Calibri" w:eastAsia="Calibri" w:hAnsi="Calibri" w:cs="Calibri"/>
      <w:lang w:val="it-IT"/>
    </w:rPr>
  </w:style>
  <w:style w:type="paragraph" w:styleId="Pidipagina">
    <w:name w:val="footer"/>
    <w:basedOn w:val="Normale"/>
    <w:link w:val="PidipaginaCarattere"/>
    <w:uiPriority w:val="99"/>
    <w:unhideWhenUsed/>
    <w:rsid w:val="005E42CF"/>
    <w:pPr>
      <w:tabs>
        <w:tab w:val="center" w:pos="4819"/>
        <w:tab w:val="right" w:pos="9638"/>
      </w:tabs>
    </w:pPr>
  </w:style>
  <w:style w:type="character" w:customStyle="1" w:styleId="PidipaginaCarattere">
    <w:name w:val="Piè di pagina Carattere"/>
    <w:basedOn w:val="Carpredefinitoparagrafo"/>
    <w:link w:val="Pidipagina"/>
    <w:uiPriority w:val="99"/>
    <w:rsid w:val="005E42CF"/>
    <w:rPr>
      <w:rFonts w:ascii="Calibri" w:eastAsia="Calibri" w:hAnsi="Calibri" w:cs="Calibri"/>
      <w:lang w:val="it-IT"/>
    </w:rPr>
  </w:style>
  <w:style w:type="character" w:styleId="Enfasigrassetto">
    <w:name w:val="Strong"/>
    <w:basedOn w:val="Carpredefinitoparagrafo"/>
    <w:uiPriority w:val="22"/>
    <w:qFormat/>
    <w:rsid w:val="005E42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20622">
      <w:bodyDiv w:val="1"/>
      <w:marLeft w:val="0"/>
      <w:marRight w:val="0"/>
      <w:marTop w:val="0"/>
      <w:marBottom w:val="0"/>
      <w:divBdr>
        <w:top w:val="none" w:sz="0" w:space="0" w:color="auto"/>
        <w:left w:val="none" w:sz="0" w:space="0" w:color="auto"/>
        <w:bottom w:val="none" w:sz="0" w:space="0" w:color="auto"/>
        <w:right w:val="none" w:sz="0" w:space="0" w:color="auto"/>
      </w:divBdr>
      <w:divsChild>
        <w:div w:id="1679498722">
          <w:marLeft w:val="547"/>
          <w:marRight w:val="0"/>
          <w:marTop w:val="157"/>
          <w:marBottom w:val="0"/>
          <w:divBdr>
            <w:top w:val="none" w:sz="0" w:space="0" w:color="auto"/>
            <w:left w:val="none" w:sz="0" w:space="0" w:color="auto"/>
            <w:bottom w:val="none" w:sz="0" w:space="0" w:color="auto"/>
            <w:right w:val="none" w:sz="0" w:space="0" w:color="auto"/>
          </w:divBdr>
        </w:div>
        <w:div w:id="796530872">
          <w:marLeft w:val="547"/>
          <w:marRight w:val="0"/>
          <w:marTop w:val="157"/>
          <w:marBottom w:val="0"/>
          <w:divBdr>
            <w:top w:val="none" w:sz="0" w:space="0" w:color="auto"/>
            <w:left w:val="none" w:sz="0" w:space="0" w:color="auto"/>
            <w:bottom w:val="none" w:sz="0" w:space="0" w:color="auto"/>
            <w:right w:val="none" w:sz="0" w:space="0" w:color="auto"/>
          </w:divBdr>
        </w:div>
        <w:div w:id="312685088">
          <w:marLeft w:val="547"/>
          <w:marRight w:val="0"/>
          <w:marTop w:val="157"/>
          <w:marBottom w:val="0"/>
          <w:divBdr>
            <w:top w:val="none" w:sz="0" w:space="0" w:color="auto"/>
            <w:left w:val="none" w:sz="0" w:space="0" w:color="auto"/>
            <w:bottom w:val="none" w:sz="0" w:space="0" w:color="auto"/>
            <w:right w:val="none" w:sz="0" w:space="0" w:color="auto"/>
          </w:divBdr>
        </w:div>
        <w:div w:id="473647606">
          <w:marLeft w:val="547"/>
          <w:marRight w:val="0"/>
          <w:marTop w:val="157"/>
          <w:marBottom w:val="0"/>
          <w:divBdr>
            <w:top w:val="none" w:sz="0" w:space="0" w:color="auto"/>
            <w:left w:val="none" w:sz="0" w:space="0" w:color="auto"/>
            <w:bottom w:val="none" w:sz="0" w:space="0" w:color="auto"/>
            <w:right w:val="none" w:sz="0" w:space="0" w:color="auto"/>
          </w:divBdr>
        </w:div>
        <w:div w:id="1393581248">
          <w:marLeft w:val="547"/>
          <w:marRight w:val="0"/>
          <w:marTop w:val="157"/>
          <w:marBottom w:val="0"/>
          <w:divBdr>
            <w:top w:val="none" w:sz="0" w:space="0" w:color="auto"/>
            <w:left w:val="none" w:sz="0" w:space="0" w:color="auto"/>
            <w:bottom w:val="none" w:sz="0" w:space="0" w:color="auto"/>
            <w:right w:val="none" w:sz="0" w:space="0" w:color="auto"/>
          </w:divBdr>
        </w:div>
        <w:div w:id="222838678">
          <w:marLeft w:val="547"/>
          <w:marRight w:val="0"/>
          <w:marTop w:val="157"/>
          <w:marBottom w:val="0"/>
          <w:divBdr>
            <w:top w:val="none" w:sz="0" w:space="0" w:color="auto"/>
            <w:left w:val="none" w:sz="0" w:space="0" w:color="auto"/>
            <w:bottom w:val="none" w:sz="0" w:space="0" w:color="auto"/>
            <w:right w:val="none" w:sz="0" w:space="0" w:color="auto"/>
          </w:divBdr>
        </w:div>
      </w:divsChild>
    </w:div>
    <w:div w:id="638345353">
      <w:bodyDiv w:val="1"/>
      <w:marLeft w:val="0"/>
      <w:marRight w:val="0"/>
      <w:marTop w:val="0"/>
      <w:marBottom w:val="0"/>
      <w:divBdr>
        <w:top w:val="none" w:sz="0" w:space="0" w:color="auto"/>
        <w:left w:val="none" w:sz="0" w:space="0" w:color="auto"/>
        <w:bottom w:val="none" w:sz="0" w:space="0" w:color="auto"/>
        <w:right w:val="none" w:sz="0" w:space="0" w:color="auto"/>
      </w:divBdr>
      <w:divsChild>
        <w:div w:id="166482810">
          <w:marLeft w:val="547"/>
          <w:marRight w:val="0"/>
          <w:marTop w:val="157"/>
          <w:marBottom w:val="0"/>
          <w:divBdr>
            <w:top w:val="none" w:sz="0" w:space="0" w:color="auto"/>
            <w:left w:val="none" w:sz="0" w:space="0" w:color="auto"/>
            <w:bottom w:val="none" w:sz="0" w:space="0" w:color="auto"/>
            <w:right w:val="none" w:sz="0" w:space="0" w:color="auto"/>
          </w:divBdr>
        </w:div>
        <w:div w:id="1822497568">
          <w:marLeft w:val="547"/>
          <w:marRight w:val="0"/>
          <w:marTop w:val="157"/>
          <w:marBottom w:val="0"/>
          <w:divBdr>
            <w:top w:val="none" w:sz="0" w:space="0" w:color="auto"/>
            <w:left w:val="none" w:sz="0" w:space="0" w:color="auto"/>
            <w:bottom w:val="none" w:sz="0" w:space="0" w:color="auto"/>
            <w:right w:val="none" w:sz="0" w:space="0" w:color="auto"/>
          </w:divBdr>
        </w:div>
      </w:divsChild>
    </w:div>
    <w:div w:id="645160034">
      <w:bodyDiv w:val="1"/>
      <w:marLeft w:val="0"/>
      <w:marRight w:val="0"/>
      <w:marTop w:val="0"/>
      <w:marBottom w:val="0"/>
      <w:divBdr>
        <w:top w:val="none" w:sz="0" w:space="0" w:color="auto"/>
        <w:left w:val="none" w:sz="0" w:space="0" w:color="auto"/>
        <w:bottom w:val="none" w:sz="0" w:space="0" w:color="auto"/>
        <w:right w:val="none" w:sz="0" w:space="0" w:color="auto"/>
      </w:divBdr>
      <w:divsChild>
        <w:div w:id="2130973026">
          <w:marLeft w:val="547"/>
          <w:marRight w:val="0"/>
          <w:marTop w:val="157"/>
          <w:marBottom w:val="0"/>
          <w:divBdr>
            <w:top w:val="none" w:sz="0" w:space="0" w:color="auto"/>
            <w:left w:val="none" w:sz="0" w:space="0" w:color="auto"/>
            <w:bottom w:val="none" w:sz="0" w:space="0" w:color="auto"/>
            <w:right w:val="none" w:sz="0" w:space="0" w:color="auto"/>
          </w:divBdr>
        </w:div>
        <w:div w:id="755201311">
          <w:marLeft w:val="547"/>
          <w:marRight w:val="0"/>
          <w:marTop w:val="157"/>
          <w:marBottom w:val="0"/>
          <w:divBdr>
            <w:top w:val="none" w:sz="0" w:space="0" w:color="auto"/>
            <w:left w:val="none" w:sz="0" w:space="0" w:color="auto"/>
            <w:bottom w:val="none" w:sz="0" w:space="0" w:color="auto"/>
            <w:right w:val="none" w:sz="0" w:space="0" w:color="auto"/>
          </w:divBdr>
        </w:div>
        <w:div w:id="1593588651">
          <w:marLeft w:val="547"/>
          <w:marRight w:val="0"/>
          <w:marTop w:val="157"/>
          <w:marBottom w:val="0"/>
          <w:divBdr>
            <w:top w:val="none" w:sz="0" w:space="0" w:color="auto"/>
            <w:left w:val="none" w:sz="0" w:space="0" w:color="auto"/>
            <w:bottom w:val="none" w:sz="0" w:space="0" w:color="auto"/>
            <w:right w:val="none" w:sz="0" w:space="0" w:color="auto"/>
          </w:divBdr>
        </w:div>
      </w:divsChild>
    </w:div>
    <w:div w:id="919489850">
      <w:bodyDiv w:val="1"/>
      <w:marLeft w:val="0"/>
      <w:marRight w:val="0"/>
      <w:marTop w:val="0"/>
      <w:marBottom w:val="0"/>
      <w:divBdr>
        <w:top w:val="none" w:sz="0" w:space="0" w:color="auto"/>
        <w:left w:val="none" w:sz="0" w:space="0" w:color="auto"/>
        <w:bottom w:val="none" w:sz="0" w:space="0" w:color="auto"/>
        <w:right w:val="none" w:sz="0" w:space="0" w:color="auto"/>
      </w:divBdr>
      <w:divsChild>
        <w:div w:id="1850557715">
          <w:marLeft w:val="547"/>
          <w:marRight w:val="0"/>
          <w:marTop w:val="157"/>
          <w:marBottom w:val="0"/>
          <w:divBdr>
            <w:top w:val="none" w:sz="0" w:space="0" w:color="auto"/>
            <w:left w:val="none" w:sz="0" w:space="0" w:color="auto"/>
            <w:bottom w:val="none" w:sz="0" w:space="0" w:color="auto"/>
            <w:right w:val="none" w:sz="0" w:space="0" w:color="auto"/>
          </w:divBdr>
        </w:div>
        <w:div w:id="196965332">
          <w:marLeft w:val="547"/>
          <w:marRight w:val="0"/>
          <w:marTop w:val="157"/>
          <w:marBottom w:val="0"/>
          <w:divBdr>
            <w:top w:val="none" w:sz="0" w:space="0" w:color="auto"/>
            <w:left w:val="none" w:sz="0" w:space="0" w:color="auto"/>
            <w:bottom w:val="none" w:sz="0" w:space="0" w:color="auto"/>
            <w:right w:val="none" w:sz="0" w:space="0" w:color="auto"/>
          </w:divBdr>
        </w:div>
        <w:div w:id="417672534">
          <w:marLeft w:val="547"/>
          <w:marRight w:val="0"/>
          <w:marTop w:val="157"/>
          <w:marBottom w:val="0"/>
          <w:divBdr>
            <w:top w:val="none" w:sz="0" w:space="0" w:color="auto"/>
            <w:left w:val="none" w:sz="0" w:space="0" w:color="auto"/>
            <w:bottom w:val="none" w:sz="0" w:space="0" w:color="auto"/>
            <w:right w:val="none" w:sz="0" w:space="0" w:color="auto"/>
          </w:divBdr>
        </w:div>
        <w:div w:id="1601335224">
          <w:marLeft w:val="547"/>
          <w:marRight w:val="0"/>
          <w:marTop w:val="157"/>
          <w:marBottom w:val="0"/>
          <w:divBdr>
            <w:top w:val="none" w:sz="0" w:space="0" w:color="auto"/>
            <w:left w:val="none" w:sz="0" w:space="0" w:color="auto"/>
            <w:bottom w:val="none" w:sz="0" w:space="0" w:color="auto"/>
            <w:right w:val="none" w:sz="0" w:space="0" w:color="auto"/>
          </w:divBdr>
        </w:div>
        <w:div w:id="776799751">
          <w:marLeft w:val="547"/>
          <w:marRight w:val="0"/>
          <w:marTop w:val="157"/>
          <w:marBottom w:val="0"/>
          <w:divBdr>
            <w:top w:val="none" w:sz="0" w:space="0" w:color="auto"/>
            <w:left w:val="none" w:sz="0" w:space="0" w:color="auto"/>
            <w:bottom w:val="none" w:sz="0" w:space="0" w:color="auto"/>
            <w:right w:val="none" w:sz="0" w:space="0" w:color="auto"/>
          </w:divBdr>
        </w:div>
      </w:divsChild>
    </w:div>
    <w:div w:id="1196388947">
      <w:bodyDiv w:val="1"/>
      <w:marLeft w:val="0"/>
      <w:marRight w:val="0"/>
      <w:marTop w:val="0"/>
      <w:marBottom w:val="0"/>
      <w:divBdr>
        <w:top w:val="none" w:sz="0" w:space="0" w:color="auto"/>
        <w:left w:val="none" w:sz="0" w:space="0" w:color="auto"/>
        <w:bottom w:val="none" w:sz="0" w:space="0" w:color="auto"/>
        <w:right w:val="none" w:sz="0" w:space="0" w:color="auto"/>
      </w:divBdr>
      <w:divsChild>
        <w:div w:id="1356737779">
          <w:marLeft w:val="547"/>
          <w:marRight w:val="0"/>
          <w:marTop w:val="157"/>
          <w:marBottom w:val="0"/>
          <w:divBdr>
            <w:top w:val="none" w:sz="0" w:space="0" w:color="auto"/>
            <w:left w:val="none" w:sz="0" w:space="0" w:color="auto"/>
            <w:bottom w:val="none" w:sz="0" w:space="0" w:color="auto"/>
            <w:right w:val="none" w:sz="0" w:space="0" w:color="auto"/>
          </w:divBdr>
        </w:div>
        <w:div w:id="1490633037">
          <w:marLeft w:val="547"/>
          <w:marRight w:val="0"/>
          <w:marTop w:val="157"/>
          <w:marBottom w:val="0"/>
          <w:divBdr>
            <w:top w:val="none" w:sz="0" w:space="0" w:color="auto"/>
            <w:left w:val="none" w:sz="0" w:space="0" w:color="auto"/>
            <w:bottom w:val="none" w:sz="0" w:space="0" w:color="auto"/>
            <w:right w:val="none" w:sz="0" w:space="0" w:color="auto"/>
          </w:divBdr>
        </w:div>
      </w:divsChild>
    </w:div>
    <w:div w:id="1329560565">
      <w:bodyDiv w:val="1"/>
      <w:marLeft w:val="0"/>
      <w:marRight w:val="0"/>
      <w:marTop w:val="0"/>
      <w:marBottom w:val="0"/>
      <w:divBdr>
        <w:top w:val="none" w:sz="0" w:space="0" w:color="auto"/>
        <w:left w:val="none" w:sz="0" w:space="0" w:color="auto"/>
        <w:bottom w:val="none" w:sz="0" w:space="0" w:color="auto"/>
        <w:right w:val="none" w:sz="0" w:space="0" w:color="auto"/>
      </w:divBdr>
      <w:divsChild>
        <w:div w:id="963583030">
          <w:marLeft w:val="547"/>
          <w:marRight w:val="0"/>
          <w:marTop w:val="157"/>
          <w:marBottom w:val="0"/>
          <w:divBdr>
            <w:top w:val="none" w:sz="0" w:space="0" w:color="auto"/>
            <w:left w:val="none" w:sz="0" w:space="0" w:color="auto"/>
            <w:bottom w:val="none" w:sz="0" w:space="0" w:color="auto"/>
            <w:right w:val="none" w:sz="0" w:space="0" w:color="auto"/>
          </w:divBdr>
        </w:div>
        <w:div w:id="2109156804">
          <w:marLeft w:val="547"/>
          <w:marRight w:val="0"/>
          <w:marTop w:val="157"/>
          <w:marBottom w:val="0"/>
          <w:divBdr>
            <w:top w:val="none" w:sz="0" w:space="0" w:color="auto"/>
            <w:left w:val="none" w:sz="0" w:space="0" w:color="auto"/>
            <w:bottom w:val="none" w:sz="0" w:space="0" w:color="auto"/>
            <w:right w:val="none" w:sz="0" w:space="0" w:color="auto"/>
          </w:divBdr>
        </w:div>
      </w:divsChild>
    </w:div>
    <w:div w:id="13689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715764">
          <w:marLeft w:val="547"/>
          <w:marRight w:val="0"/>
          <w:marTop w:val="157"/>
          <w:marBottom w:val="0"/>
          <w:divBdr>
            <w:top w:val="none" w:sz="0" w:space="0" w:color="auto"/>
            <w:left w:val="none" w:sz="0" w:space="0" w:color="auto"/>
            <w:bottom w:val="none" w:sz="0" w:space="0" w:color="auto"/>
            <w:right w:val="none" w:sz="0" w:space="0" w:color="auto"/>
          </w:divBdr>
        </w:div>
        <w:div w:id="961960630">
          <w:marLeft w:val="547"/>
          <w:marRight w:val="0"/>
          <w:marTop w:val="157"/>
          <w:marBottom w:val="0"/>
          <w:divBdr>
            <w:top w:val="none" w:sz="0" w:space="0" w:color="auto"/>
            <w:left w:val="none" w:sz="0" w:space="0" w:color="auto"/>
            <w:bottom w:val="none" w:sz="0" w:space="0" w:color="auto"/>
            <w:right w:val="none" w:sz="0" w:space="0" w:color="auto"/>
          </w:divBdr>
        </w:div>
        <w:div w:id="1359820548">
          <w:marLeft w:val="547"/>
          <w:marRight w:val="0"/>
          <w:marTop w:val="157"/>
          <w:marBottom w:val="0"/>
          <w:divBdr>
            <w:top w:val="none" w:sz="0" w:space="0" w:color="auto"/>
            <w:left w:val="none" w:sz="0" w:space="0" w:color="auto"/>
            <w:bottom w:val="none" w:sz="0" w:space="0" w:color="auto"/>
            <w:right w:val="none" w:sz="0" w:space="0" w:color="auto"/>
          </w:divBdr>
        </w:div>
        <w:div w:id="1418330733">
          <w:marLeft w:val="1987"/>
          <w:marRight w:val="0"/>
          <w:marTop w:val="157"/>
          <w:marBottom w:val="0"/>
          <w:divBdr>
            <w:top w:val="none" w:sz="0" w:space="0" w:color="auto"/>
            <w:left w:val="none" w:sz="0" w:space="0" w:color="auto"/>
            <w:bottom w:val="none" w:sz="0" w:space="0" w:color="auto"/>
            <w:right w:val="none" w:sz="0" w:space="0" w:color="auto"/>
          </w:divBdr>
        </w:div>
        <w:div w:id="1715810158">
          <w:marLeft w:val="1987"/>
          <w:marRight w:val="0"/>
          <w:marTop w:val="157"/>
          <w:marBottom w:val="0"/>
          <w:divBdr>
            <w:top w:val="none" w:sz="0" w:space="0" w:color="auto"/>
            <w:left w:val="none" w:sz="0" w:space="0" w:color="auto"/>
            <w:bottom w:val="none" w:sz="0" w:space="0" w:color="auto"/>
            <w:right w:val="none" w:sz="0" w:space="0" w:color="auto"/>
          </w:divBdr>
        </w:div>
        <w:div w:id="624504372">
          <w:marLeft w:val="1987"/>
          <w:marRight w:val="0"/>
          <w:marTop w:val="157"/>
          <w:marBottom w:val="0"/>
          <w:divBdr>
            <w:top w:val="none" w:sz="0" w:space="0" w:color="auto"/>
            <w:left w:val="none" w:sz="0" w:space="0" w:color="auto"/>
            <w:bottom w:val="none" w:sz="0" w:space="0" w:color="auto"/>
            <w:right w:val="none" w:sz="0" w:space="0" w:color="auto"/>
          </w:divBdr>
        </w:div>
        <w:div w:id="482040790">
          <w:marLeft w:val="1987"/>
          <w:marRight w:val="0"/>
          <w:marTop w:val="157"/>
          <w:marBottom w:val="0"/>
          <w:divBdr>
            <w:top w:val="none" w:sz="0" w:space="0" w:color="auto"/>
            <w:left w:val="none" w:sz="0" w:space="0" w:color="auto"/>
            <w:bottom w:val="none" w:sz="0" w:space="0" w:color="auto"/>
            <w:right w:val="none" w:sz="0" w:space="0" w:color="auto"/>
          </w:divBdr>
        </w:div>
        <w:div w:id="589583018">
          <w:marLeft w:val="1987"/>
          <w:marRight w:val="0"/>
          <w:marTop w:val="157"/>
          <w:marBottom w:val="0"/>
          <w:divBdr>
            <w:top w:val="none" w:sz="0" w:space="0" w:color="auto"/>
            <w:left w:val="none" w:sz="0" w:space="0" w:color="auto"/>
            <w:bottom w:val="none" w:sz="0" w:space="0" w:color="auto"/>
            <w:right w:val="none" w:sz="0" w:space="0" w:color="auto"/>
          </w:divBdr>
        </w:div>
        <w:div w:id="74253024">
          <w:marLeft w:val="547"/>
          <w:marRight w:val="0"/>
          <w:marTop w:val="157"/>
          <w:marBottom w:val="0"/>
          <w:divBdr>
            <w:top w:val="none" w:sz="0" w:space="0" w:color="auto"/>
            <w:left w:val="none" w:sz="0" w:space="0" w:color="auto"/>
            <w:bottom w:val="none" w:sz="0" w:space="0" w:color="auto"/>
            <w:right w:val="none" w:sz="0" w:space="0" w:color="auto"/>
          </w:divBdr>
        </w:div>
      </w:divsChild>
    </w:div>
    <w:div w:id="1420712028">
      <w:bodyDiv w:val="1"/>
      <w:marLeft w:val="0"/>
      <w:marRight w:val="0"/>
      <w:marTop w:val="0"/>
      <w:marBottom w:val="0"/>
      <w:divBdr>
        <w:top w:val="none" w:sz="0" w:space="0" w:color="auto"/>
        <w:left w:val="none" w:sz="0" w:space="0" w:color="auto"/>
        <w:bottom w:val="none" w:sz="0" w:space="0" w:color="auto"/>
        <w:right w:val="none" w:sz="0" w:space="0" w:color="auto"/>
      </w:divBdr>
      <w:divsChild>
        <w:div w:id="599994376">
          <w:marLeft w:val="547"/>
          <w:marRight w:val="0"/>
          <w:marTop w:val="157"/>
          <w:marBottom w:val="0"/>
          <w:divBdr>
            <w:top w:val="none" w:sz="0" w:space="0" w:color="auto"/>
            <w:left w:val="none" w:sz="0" w:space="0" w:color="auto"/>
            <w:bottom w:val="none" w:sz="0" w:space="0" w:color="auto"/>
            <w:right w:val="none" w:sz="0" w:space="0" w:color="auto"/>
          </w:divBdr>
        </w:div>
        <w:div w:id="1699699644">
          <w:marLeft w:val="547"/>
          <w:marRight w:val="0"/>
          <w:marTop w:val="157"/>
          <w:marBottom w:val="0"/>
          <w:divBdr>
            <w:top w:val="none" w:sz="0" w:space="0" w:color="auto"/>
            <w:left w:val="none" w:sz="0" w:space="0" w:color="auto"/>
            <w:bottom w:val="none" w:sz="0" w:space="0" w:color="auto"/>
            <w:right w:val="none" w:sz="0" w:space="0" w:color="auto"/>
          </w:divBdr>
        </w:div>
      </w:divsChild>
    </w:div>
    <w:div w:id="1458255895">
      <w:bodyDiv w:val="1"/>
      <w:marLeft w:val="0"/>
      <w:marRight w:val="0"/>
      <w:marTop w:val="0"/>
      <w:marBottom w:val="0"/>
      <w:divBdr>
        <w:top w:val="none" w:sz="0" w:space="0" w:color="auto"/>
        <w:left w:val="none" w:sz="0" w:space="0" w:color="auto"/>
        <w:bottom w:val="none" w:sz="0" w:space="0" w:color="auto"/>
        <w:right w:val="none" w:sz="0" w:space="0" w:color="auto"/>
      </w:divBdr>
    </w:div>
    <w:div w:id="1733625447">
      <w:bodyDiv w:val="1"/>
      <w:marLeft w:val="0"/>
      <w:marRight w:val="0"/>
      <w:marTop w:val="0"/>
      <w:marBottom w:val="0"/>
      <w:divBdr>
        <w:top w:val="none" w:sz="0" w:space="0" w:color="auto"/>
        <w:left w:val="none" w:sz="0" w:space="0" w:color="auto"/>
        <w:bottom w:val="none" w:sz="0" w:space="0" w:color="auto"/>
        <w:right w:val="none" w:sz="0" w:space="0" w:color="auto"/>
      </w:divBdr>
      <w:divsChild>
        <w:div w:id="767458407">
          <w:marLeft w:val="547"/>
          <w:marRight w:val="0"/>
          <w:marTop w:val="157"/>
          <w:marBottom w:val="0"/>
          <w:divBdr>
            <w:top w:val="none" w:sz="0" w:space="0" w:color="auto"/>
            <w:left w:val="none" w:sz="0" w:space="0" w:color="auto"/>
            <w:bottom w:val="none" w:sz="0" w:space="0" w:color="auto"/>
            <w:right w:val="none" w:sz="0" w:space="0" w:color="auto"/>
          </w:divBdr>
        </w:div>
        <w:div w:id="798717656">
          <w:marLeft w:val="547"/>
          <w:marRight w:val="0"/>
          <w:marTop w:val="157"/>
          <w:marBottom w:val="0"/>
          <w:divBdr>
            <w:top w:val="none" w:sz="0" w:space="0" w:color="auto"/>
            <w:left w:val="none" w:sz="0" w:space="0" w:color="auto"/>
            <w:bottom w:val="none" w:sz="0" w:space="0" w:color="auto"/>
            <w:right w:val="none" w:sz="0" w:space="0" w:color="auto"/>
          </w:divBdr>
        </w:div>
        <w:div w:id="1106385123">
          <w:marLeft w:val="547"/>
          <w:marRight w:val="0"/>
          <w:marTop w:val="157"/>
          <w:marBottom w:val="0"/>
          <w:divBdr>
            <w:top w:val="none" w:sz="0" w:space="0" w:color="auto"/>
            <w:left w:val="none" w:sz="0" w:space="0" w:color="auto"/>
            <w:bottom w:val="none" w:sz="0" w:space="0" w:color="auto"/>
            <w:right w:val="none" w:sz="0" w:space="0" w:color="auto"/>
          </w:divBdr>
        </w:div>
        <w:div w:id="326399004">
          <w:marLeft w:val="1987"/>
          <w:marRight w:val="0"/>
          <w:marTop w:val="157"/>
          <w:marBottom w:val="0"/>
          <w:divBdr>
            <w:top w:val="none" w:sz="0" w:space="0" w:color="auto"/>
            <w:left w:val="none" w:sz="0" w:space="0" w:color="auto"/>
            <w:bottom w:val="none" w:sz="0" w:space="0" w:color="auto"/>
            <w:right w:val="none" w:sz="0" w:space="0" w:color="auto"/>
          </w:divBdr>
        </w:div>
        <w:div w:id="2067679026">
          <w:marLeft w:val="1987"/>
          <w:marRight w:val="0"/>
          <w:marTop w:val="157"/>
          <w:marBottom w:val="0"/>
          <w:divBdr>
            <w:top w:val="none" w:sz="0" w:space="0" w:color="auto"/>
            <w:left w:val="none" w:sz="0" w:space="0" w:color="auto"/>
            <w:bottom w:val="none" w:sz="0" w:space="0" w:color="auto"/>
            <w:right w:val="none" w:sz="0" w:space="0" w:color="auto"/>
          </w:divBdr>
        </w:div>
        <w:div w:id="759791305">
          <w:marLeft w:val="1987"/>
          <w:marRight w:val="0"/>
          <w:marTop w:val="157"/>
          <w:marBottom w:val="0"/>
          <w:divBdr>
            <w:top w:val="none" w:sz="0" w:space="0" w:color="auto"/>
            <w:left w:val="none" w:sz="0" w:space="0" w:color="auto"/>
            <w:bottom w:val="none" w:sz="0" w:space="0" w:color="auto"/>
            <w:right w:val="none" w:sz="0" w:space="0" w:color="auto"/>
          </w:divBdr>
        </w:div>
        <w:div w:id="144902724">
          <w:marLeft w:val="1987"/>
          <w:marRight w:val="0"/>
          <w:marTop w:val="157"/>
          <w:marBottom w:val="0"/>
          <w:divBdr>
            <w:top w:val="none" w:sz="0" w:space="0" w:color="auto"/>
            <w:left w:val="none" w:sz="0" w:space="0" w:color="auto"/>
            <w:bottom w:val="none" w:sz="0" w:space="0" w:color="auto"/>
            <w:right w:val="none" w:sz="0" w:space="0" w:color="auto"/>
          </w:divBdr>
        </w:div>
        <w:div w:id="1635796714">
          <w:marLeft w:val="1987"/>
          <w:marRight w:val="0"/>
          <w:marTop w:val="157"/>
          <w:marBottom w:val="0"/>
          <w:divBdr>
            <w:top w:val="none" w:sz="0" w:space="0" w:color="auto"/>
            <w:left w:val="none" w:sz="0" w:space="0" w:color="auto"/>
            <w:bottom w:val="none" w:sz="0" w:space="0" w:color="auto"/>
            <w:right w:val="none" w:sz="0" w:space="0" w:color="auto"/>
          </w:divBdr>
        </w:div>
        <w:div w:id="1751541987">
          <w:marLeft w:val="547"/>
          <w:marRight w:val="0"/>
          <w:marTop w:val="15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nzetto@ifo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greteria@itsagroalimentaremn.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orenzetto@ifoa.it" TargetMode="External"/><Relationship Id="rId4" Type="http://schemas.openxmlformats.org/officeDocument/2006/relationships/webSettings" Target="webSettings.xml"/><Relationship Id="rId9" Type="http://schemas.openxmlformats.org/officeDocument/2006/relationships/hyperlink" Target="mailto:segreteria@itsagroalimentaremn.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3286</Words>
  <Characters>18736</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Microsoft Word - Bando selezione ITS 2023 (def).docx</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 selezione ITS 2023 (def).docx</dc:title>
  <dc:creator>Maretti Simona</dc:creator>
  <cp:lastModifiedBy>Microsoft Office User</cp:lastModifiedBy>
  <cp:revision>16</cp:revision>
  <cp:lastPrinted>2023-08-30T08:07:00Z</cp:lastPrinted>
  <dcterms:created xsi:type="dcterms:W3CDTF">2024-05-24T08:50:00Z</dcterms:created>
  <dcterms:modified xsi:type="dcterms:W3CDTF">2024-06-28T09:06:00Z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Word</vt:lpwstr>
  </property>
  <property fmtid="{D5CDD505-2E9C-101B-9397-08002B2CF9AE}" pid="4" name="LastSaved">
    <vt:filetime>2023-08-17T00:00:00Z</vt:filetime>
  </property>
</Properties>
</file>